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0B" w:rsidRPr="00D96EFB" w:rsidRDefault="00A27E0B" w:rsidP="00A27E0B">
      <w:pPr>
        <w:spacing w:before="0" w:beforeAutospacing="0" w:after="0" w:afterAutospacing="0"/>
        <w:jc w:val="center"/>
        <w:rPr>
          <w:rFonts w:ascii="Arial" w:hAnsi="Arial" w:cs="Arial"/>
          <w:color w:val="000000"/>
          <w:lang w:val="ru-RU"/>
        </w:rPr>
      </w:pPr>
      <w:r w:rsidRPr="00D96EFB">
        <w:rPr>
          <w:rFonts w:ascii="Arial" w:hAnsi="Arial" w:cs="Arial"/>
          <w:color w:val="000000"/>
          <w:lang w:val="ru-RU"/>
        </w:rPr>
        <w:t xml:space="preserve">Муниципальное автономное общеобразовательное учреждение </w:t>
      </w:r>
    </w:p>
    <w:p w:rsidR="00A27E0B" w:rsidRDefault="00A27E0B" w:rsidP="00A27E0B">
      <w:pPr>
        <w:spacing w:before="0" w:beforeAutospacing="0" w:after="0" w:afterAutospacing="0"/>
        <w:jc w:val="center"/>
        <w:rPr>
          <w:rFonts w:ascii="Arial" w:hAnsi="Arial" w:cs="Arial"/>
          <w:color w:val="000000"/>
          <w:lang w:val="ru-RU"/>
        </w:rPr>
      </w:pPr>
      <w:r w:rsidRPr="00D96EFB">
        <w:rPr>
          <w:rFonts w:ascii="Arial" w:hAnsi="Arial" w:cs="Arial"/>
          <w:color w:val="000000"/>
          <w:lang w:val="ru-RU"/>
        </w:rPr>
        <w:t>«Байкаловская средняя общеобразовательная школа»</w:t>
      </w:r>
    </w:p>
    <w:p w:rsidR="00A27E0B" w:rsidRDefault="00A27E0B" w:rsidP="00A27E0B">
      <w:pPr>
        <w:spacing w:before="0" w:beforeAutospacing="0" w:after="0" w:afterAutospacing="0"/>
        <w:jc w:val="center"/>
        <w:rPr>
          <w:rFonts w:ascii="Arial" w:hAnsi="Arial" w:cs="Arial"/>
          <w:color w:val="000000"/>
          <w:lang w:val="ru-RU"/>
        </w:rPr>
      </w:pPr>
    </w:p>
    <w:p w:rsidR="00A27E0B" w:rsidRDefault="00A27E0B" w:rsidP="00A27E0B">
      <w:pPr>
        <w:spacing w:before="0" w:beforeAutospacing="0" w:after="0" w:afterAutospacing="0"/>
        <w:jc w:val="center"/>
        <w:rPr>
          <w:rFonts w:ascii="Arial" w:hAnsi="Arial" w:cs="Arial"/>
          <w:color w:val="00000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3487"/>
        <w:gridCol w:w="3493"/>
      </w:tblGrid>
      <w:tr w:rsidR="00A27E0B" w:rsidTr="00A27E0B">
        <w:tc>
          <w:tcPr>
            <w:tcW w:w="3561" w:type="dxa"/>
          </w:tcPr>
          <w:p w:rsidR="00A27E0B" w:rsidRPr="00A27E0B" w:rsidRDefault="00A27E0B" w:rsidP="00A27E0B">
            <w:pPr>
              <w:spacing w:beforeAutospacing="0" w:afterAutospacing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27E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СОГЛАСОВАНО</w:t>
            </w:r>
            <w:r w:rsidRPr="00A27E0B"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Профсоюзным комитетом</w:t>
            </w:r>
            <w:r w:rsidRPr="00A27E0B"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МАОУ «Байкаловская СОШ»</w:t>
            </w:r>
          </w:p>
          <w:p w:rsidR="00A27E0B" w:rsidRPr="00A27E0B" w:rsidRDefault="00A27E0B" w:rsidP="00A27E0B">
            <w:pPr>
              <w:spacing w:beforeAutospacing="0" w:afterAutospacing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Председатель ПК </w:t>
            </w:r>
          </w:p>
          <w:p w:rsidR="00A27E0B" w:rsidRPr="00A27E0B" w:rsidRDefault="00A27E0B" w:rsidP="00A27E0B">
            <w:pPr>
              <w:spacing w:beforeAutospacing="0" w:afterAutospacing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__________</w:t>
            </w:r>
            <w:r w:rsidRPr="00A27E0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А.А. Начмутдинов</w:t>
            </w:r>
            <w:r w:rsidRPr="00A27E0B"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(протокол №5 от 01.09.2023</w:t>
            </w:r>
            <w:r w:rsidRPr="00A27E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1" w:type="dxa"/>
          </w:tcPr>
          <w:p w:rsidR="00A27E0B" w:rsidRPr="00A27E0B" w:rsidRDefault="00A27E0B" w:rsidP="00A27E0B">
            <w:pPr>
              <w:spacing w:beforeAutospacing="0" w:afterAutospacing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27E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СОГЛАСОВАНО</w:t>
            </w:r>
            <w:r w:rsidRPr="00A27E0B"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Управляющий совет </w:t>
            </w:r>
            <w:r w:rsidRPr="00A27E0B"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МАОУ «Байкаловская СОШ»</w:t>
            </w:r>
          </w:p>
          <w:p w:rsidR="00A27E0B" w:rsidRPr="00A27E0B" w:rsidRDefault="00A27E0B" w:rsidP="00A27E0B">
            <w:pPr>
              <w:spacing w:beforeAutospacing="0" w:afterAutospacing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Председатель </w:t>
            </w:r>
            <w:r w:rsidRPr="00A27E0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УС</w:t>
            </w:r>
          </w:p>
          <w:p w:rsidR="00A27E0B" w:rsidRPr="00A27E0B" w:rsidRDefault="00A27E0B" w:rsidP="00A27E0B">
            <w:pPr>
              <w:spacing w:beforeAutospacing="0" w:afterAutospacing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_____________ </w:t>
            </w:r>
            <w:r w:rsidRPr="00A27E0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Р.А. Бронникова </w:t>
            </w:r>
            <w:r w:rsidRPr="00A27E0B"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(протокол №5 от 01.09.2023</w:t>
            </w:r>
            <w:r w:rsidRPr="00A27E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1" w:type="dxa"/>
          </w:tcPr>
          <w:p w:rsidR="00A27E0B" w:rsidRPr="00A27E0B" w:rsidRDefault="00A27E0B" w:rsidP="00A27E0B">
            <w:pPr>
              <w:spacing w:beforeAutospacing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27E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УТВЕРЖДАЮ</w:t>
            </w:r>
            <w:r w:rsidRPr="00A27E0B"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директор МАОУ </w:t>
            </w:r>
          </w:p>
          <w:p w:rsidR="00A27E0B" w:rsidRPr="00A27E0B" w:rsidRDefault="00A27E0B" w:rsidP="00A27E0B">
            <w:pPr>
              <w:spacing w:beforeAutospacing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«Байкаловская СОШ»</w:t>
            </w:r>
          </w:p>
          <w:p w:rsidR="00A27E0B" w:rsidRPr="00A27E0B" w:rsidRDefault="00A27E0B" w:rsidP="00A27E0B">
            <w:pPr>
              <w:spacing w:beforeAutospacing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____________Е.Д. Кугаевская</w:t>
            </w:r>
            <w:r w:rsidRPr="00A27E0B"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при № 4</w:t>
            </w:r>
            <w:r w:rsidRPr="00A27E0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36/29</w:t>
            </w:r>
            <w:r w:rsidRPr="00A27E0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от 01.09.2023</w:t>
            </w:r>
          </w:p>
        </w:tc>
      </w:tr>
    </w:tbl>
    <w:p w:rsidR="00A27E0B" w:rsidRPr="00D96EFB" w:rsidRDefault="00A27E0B" w:rsidP="00A27E0B">
      <w:pPr>
        <w:spacing w:before="0" w:beforeAutospacing="0" w:after="0" w:afterAutospacing="0"/>
        <w:jc w:val="center"/>
        <w:rPr>
          <w:rFonts w:ascii="Arial" w:hAnsi="Arial" w:cs="Arial"/>
          <w:color w:val="000000"/>
          <w:lang w:val="ru-RU"/>
        </w:rPr>
      </w:pPr>
    </w:p>
    <w:p w:rsidR="00BF2BE5" w:rsidRPr="00A27E0B" w:rsidRDefault="00120F87">
      <w:pPr>
        <w:jc w:val="center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b/>
          <w:bCs/>
          <w:color w:val="000000"/>
          <w:lang w:val="ru-RU"/>
        </w:rPr>
        <w:t>Положение о внутренней системе</w:t>
      </w:r>
      <w:r w:rsidRPr="00A27E0B">
        <w:rPr>
          <w:rFonts w:ascii="Arial" w:hAnsi="Arial" w:cs="Arial"/>
          <w:lang w:val="ru-RU"/>
        </w:rPr>
        <w:br/>
      </w:r>
      <w:r w:rsidRPr="00A27E0B">
        <w:rPr>
          <w:rFonts w:ascii="Arial" w:hAnsi="Arial" w:cs="Arial"/>
          <w:b/>
          <w:bCs/>
          <w:color w:val="000000"/>
          <w:lang w:val="ru-RU"/>
        </w:rPr>
        <w:t>оценки качества образования МАОУ «Байкаловская СОШ»</w:t>
      </w:r>
    </w:p>
    <w:p w:rsidR="00BF2BE5" w:rsidRPr="00A27E0B" w:rsidRDefault="00BF2BE5">
      <w:pPr>
        <w:rPr>
          <w:rFonts w:ascii="Arial" w:hAnsi="Arial" w:cs="Arial"/>
          <w:color w:val="000000"/>
          <w:lang w:val="ru-RU"/>
        </w:rPr>
      </w:pPr>
    </w:p>
    <w:p w:rsidR="00BF2BE5" w:rsidRPr="00A27E0B" w:rsidRDefault="00120F87">
      <w:pPr>
        <w:jc w:val="center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b/>
          <w:bCs/>
          <w:color w:val="000000"/>
          <w:lang w:val="ru-RU"/>
        </w:rPr>
        <w:t>1. Общие положения</w:t>
      </w:r>
    </w:p>
    <w:p w:rsidR="00BF2BE5" w:rsidRPr="00A27E0B" w:rsidRDefault="00120F87" w:rsidP="003E4667">
      <w:pPr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1.1. Положение о внутренней системе оценки качества образования (далее – Положение) в муниципальном автономном общеобразовательном учреждении «Байкаловская средняя общеобразовательная школа» (далее – Школа)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>определяет направления внутренней оценки качества образования и состав контрольно-оценочных процедур,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>регламентирует порядок организации и проведения контрольно-оценочных процедур,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>закрепляет критерии и формы оценки по различным направлениям.</w:t>
      </w:r>
    </w:p>
    <w:p w:rsidR="00BF2BE5" w:rsidRPr="00A27E0B" w:rsidRDefault="00120F87" w:rsidP="003E4667">
      <w:pPr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1.2. Положение разработано в соответствии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>с Федеральным законом от 29.12.2012 № 273-ФЗ «Об образовании в Российской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>Федерации» и другим законодательством в сфере образования, в том числе федеральными образовательными программами (далее –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>ФОП), а также локальными нормативными актами Школы.</w:t>
      </w:r>
    </w:p>
    <w:p w:rsidR="00BF2BE5" w:rsidRPr="00A27E0B" w:rsidRDefault="00120F87" w:rsidP="003E4667">
      <w:pPr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1.3. Положение разработано с учетом Показателей, характеризующих общие критерии оценки качества образовательной деятельности организаций, осуществляющих образовательную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>деятельность, утвержденных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 xml:space="preserve">приказом </w:t>
      </w:r>
      <w:proofErr w:type="spellStart"/>
      <w:r w:rsidRPr="00A27E0B">
        <w:rPr>
          <w:rFonts w:ascii="Arial" w:hAnsi="Arial" w:cs="Arial"/>
          <w:color w:val="000000"/>
          <w:lang w:val="ru-RU"/>
        </w:rPr>
        <w:t>Минпросвещения</w:t>
      </w:r>
      <w:proofErr w:type="spellEnd"/>
      <w:r w:rsidRPr="00A27E0B">
        <w:rPr>
          <w:rFonts w:ascii="Arial" w:hAnsi="Arial" w:cs="Arial"/>
          <w:color w:val="000000"/>
          <w:lang w:val="ru-RU"/>
        </w:rPr>
        <w:t xml:space="preserve"> от 13.03.2019 № 114.</w:t>
      </w:r>
    </w:p>
    <w:p w:rsidR="00BF2BE5" w:rsidRPr="00A27E0B" w:rsidRDefault="00120F87" w:rsidP="003E4667">
      <w:pPr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1.4. В Положении использованы следующие понятия и аббревиатуры:</w:t>
      </w:r>
    </w:p>
    <w:p w:rsidR="00BF2BE5" w:rsidRPr="00A27E0B" w:rsidRDefault="00120F87" w:rsidP="003E4667">
      <w:pPr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b/>
          <w:bCs/>
          <w:color w:val="000000"/>
          <w:lang w:val="ru-RU"/>
        </w:rPr>
        <w:t>качество образования</w:t>
      </w:r>
    </w:p>
    <w:p w:rsidR="00BF2BE5" w:rsidRPr="00A27E0B" w:rsidRDefault="00120F87" w:rsidP="003E4667">
      <w:pPr>
        <w:spacing w:before="0" w:beforeAutospacing="0" w:after="0" w:afterAutospacing="0"/>
        <w:ind w:left="780" w:right="180"/>
        <w:contextualSpacing/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</w:t>
      </w:r>
      <w:r w:rsidRPr="00A27E0B">
        <w:rPr>
          <w:rFonts w:ascii="Arial" w:hAnsi="Arial" w:cs="Arial"/>
          <w:color w:val="000000"/>
        </w:rPr>
        <w:t> </w:t>
      </w:r>
      <w:proofErr w:type="gramStart"/>
      <w:r w:rsidRPr="00A27E0B">
        <w:rPr>
          <w:rFonts w:ascii="Arial" w:hAnsi="Arial" w:cs="Arial"/>
          <w:color w:val="000000"/>
          <w:lang w:val="ru-RU"/>
        </w:rPr>
        <w:t>и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 xml:space="preserve"> потребностям</w:t>
      </w:r>
      <w:proofErr w:type="gramEnd"/>
      <w:r w:rsidRPr="00A27E0B">
        <w:rPr>
          <w:rFonts w:ascii="Arial" w:hAnsi="Arial" w:cs="Arial"/>
          <w:color w:val="000000"/>
          <w:lang w:val="ru-RU"/>
        </w:rPr>
        <w:t xml:space="preserve"> обучающихся, в том числе степень достижения планируемых результатов образовательной программы;</w:t>
      </w:r>
    </w:p>
    <w:p w:rsidR="00BF2BE5" w:rsidRPr="00A27E0B" w:rsidRDefault="00120F87" w:rsidP="003E4667">
      <w:pPr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b/>
          <w:bCs/>
          <w:color w:val="000000"/>
          <w:lang w:val="ru-RU"/>
        </w:rPr>
        <w:t>внутренняя система оценки качества образования (ВСОКО)</w:t>
      </w:r>
    </w:p>
    <w:p w:rsidR="00BF2BE5" w:rsidRPr="00A27E0B" w:rsidRDefault="00120F87" w:rsidP="003E4667">
      <w:pPr>
        <w:spacing w:before="0" w:beforeAutospacing="0" w:after="0" w:afterAutospacing="0"/>
        <w:ind w:left="780" w:right="180"/>
        <w:contextualSpacing/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это система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>мероприятий, организуемых Школой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>и необходимых для осуществления контроля состояния качества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>образовательной деятельности посредством получения своевременной, полной и объективной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>информации о качестве образовательного процесса,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>который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>реализуется в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>Школе, и результатах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>освоения программ обучающимися;</w:t>
      </w:r>
    </w:p>
    <w:p w:rsidR="00BF2BE5" w:rsidRPr="00A27E0B" w:rsidRDefault="00120F87" w:rsidP="003E4667">
      <w:pPr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b/>
          <w:bCs/>
          <w:color w:val="000000"/>
          <w:lang w:val="ru-RU"/>
        </w:rPr>
        <w:t>документы ВСОКО</w:t>
      </w:r>
    </w:p>
    <w:p w:rsidR="00BF2BE5" w:rsidRPr="00A27E0B" w:rsidRDefault="00120F87" w:rsidP="003E4667">
      <w:pPr>
        <w:spacing w:before="0" w:beforeAutospacing="0" w:after="0" w:afterAutospacing="0"/>
        <w:ind w:left="780" w:right="180"/>
        <w:contextualSpacing/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это совокупность информационно-аналитических продуктов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>контрольно-оценочной деятельности Школы;</w:t>
      </w:r>
    </w:p>
    <w:p w:rsidR="00BF2BE5" w:rsidRPr="00A27E0B" w:rsidRDefault="00120F87" w:rsidP="003E4667">
      <w:pPr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b/>
          <w:bCs/>
          <w:color w:val="000000"/>
          <w:lang w:val="ru-RU"/>
        </w:rPr>
        <w:t>мониторинг</w:t>
      </w:r>
    </w:p>
    <w:p w:rsidR="00BF2BE5" w:rsidRPr="00A27E0B" w:rsidRDefault="00120F87" w:rsidP="003E4667">
      <w:pPr>
        <w:spacing w:before="0" w:beforeAutospacing="0" w:after="0" w:afterAutospacing="0"/>
        <w:ind w:left="780" w:right="180"/>
        <w:contextualSpacing/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это системное, протяженное во времени наблюдение за управляемым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>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BF2BE5" w:rsidRPr="00A27E0B" w:rsidRDefault="00120F87" w:rsidP="003E4667">
      <w:pPr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b/>
          <w:bCs/>
          <w:color w:val="000000"/>
          <w:lang w:val="ru-RU"/>
        </w:rPr>
        <w:t>оценка/оценочная/контрольно-оценочная процедура</w:t>
      </w:r>
    </w:p>
    <w:p w:rsidR="00BF2BE5" w:rsidRPr="00A27E0B" w:rsidRDefault="00120F87" w:rsidP="003E4667">
      <w:pPr>
        <w:spacing w:before="0" w:beforeAutospacing="0" w:after="0" w:afterAutospacing="0"/>
        <w:ind w:left="780" w:right="180"/>
        <w:contextualSpacing/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совокупность мероприятий, направленных на установление степени соответствия фактических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>показателей планируемым или заданным, в том числе в рамках образовательной программы;</w:t>
      </w:r>
    </w:p>
    <w:p w:rsidR="00BF2BE5" w:rsidRPr="00A27E0B" w:rsidRDefault="00120F87" w:rsidP="003E4667">
      <w:pPr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b/>
          <w:bCs/>
          <w:color w:val="000000"/>
          <w:lang w:val="ru-RU"/>
        </w:rPr>
        <w:t>ГИА</w:t>
      </w:r>
    </w:p>
    <w:p w:rsidR="00BF2BE5" w:rsidRPr="00A27E0B" w:rsidRDefault="00120F87" w:rsidP="003E4667">
      <w:pPr>
        <w:spacing w:before="0" w:beforeAutospacing="0" w:after="0" w:afterAutospacing="0"/>
        <w:ind w:left="780" w:right="180"/>
        <w:contextualSpacing/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lastRenderedPageBreak/>
        <w:t>государственная итоговая аттестация;</w:t>
      </w:r>
    </w:p>
    <w:p w:rsidR="00BF2BE5" w:rsidRPr="00A27E0B" w:rsidRDefault="00120F87" w:rsidP="003E4667">
      <w:pPr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b/>
          <w:bCs/>
          <w:color w:val="000000"/>
          <w:lang w:val="ru-RU"/>
        </w:rPr>
        <w:t>ООП</w:t>
      </w:r>
    </w:p>
    <w:p w:rsidR="00BF2BE5" w:rsidRPr="00A27E0B" w:rsidRDefault="00120F87" w:rsidP="003E4667">
      <w:pPr>
        <w:spacing w:before="0" w:beforeAutospacing="0" w:after="0" w:afterAutospacing="0"/>
        <w:ind w:left="780" w:right="180"/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основная образовательная программа.</w:t>
      </w:r>
    </w:p>
    <w:p w:rsidR="00BF2BE5" w:rsidRPr="00A27E0B" w:rsidRDefault="00120F87">
      <w:pPr>
        <w:jc w:val="center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b/>
          <w:bCs/>
          <w:color w:val="000000"/>
          <w:lang w:val="ru-RU"/>
        </w:rPr>
        <w:t>2. Организация ВСОКО</w:t>
      </w:r>
    </w:p>
    <w:p w:rsidR="00BF2BE5" w:rsidRPr="00A27E0B" w:rsidRDefault="00120F87" w:rsidP="003E4667">
      <w:pPr>
        <w:spacing w:after="0" w:afterAutospacing="0"/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2.1. В рамках ВСОКО оценивается:</w:t>
      </w:r>
    </w:p>
    <w:p w:rsidR="00BF2BE5" w:rsidRPr="00A27E0B" w:rsidRDefault="00120F87" w:rsidP="003E4667">
      <w:pPr>
        <w:numPr>
          <w:ilvl w:val="0"/>
          <w:numId w:val="2"/>
        </w:numPr>
        <w:ind w:left="780" w:right="180"/>
        <w:contextualSpacing/>
        <w:jc w:val="both"/>
        <w:rPr>
          <w:rFonts w:ascii="Arial" w:hAnsi="Arial" w:cs="Arial"/>
          <w:color w:val="000000"/>
        </w:rPr>
      </w:pPr>
      <w:proofErr w:type="spellStart"/>
      <w:r w:rsidRPr="00A27E0B">
        <w:rPr>
          <w:rFonts w:ascii="Arial" w:hAnsi="Arial" w:cs="Arial"/>
          <w:color w:val="000000"/>
        </w:rPr>
        <w:t>качество</w:t>
      </w:r>
      <w:proofErr w:type="spellEnd"/>
      <w:r w:rsidRPr="00A27E0B">
        <w:rPr>
          <w:rFonts w:ascii="Arial" w:hAnsi="Arial" w:cs="Arial"/>
          <w:color w:val="000000"/>
        </w:rPr>
        <w:t xml:space="preserve"> образовательных программ;</w:t>
      </w:r>
    </w:p>
    <w:p w:rsidR="00BF2BE5" w:rsidRPr="00A27E0B" w:rsidRDefault="00120F87" w:rsidP="003E4667">
      <w:pPr>
        <w:numPr>
          <w:ilvl w:val="0"/>
          <w:numId w:val="2"/>
        </w:numPr>
        <w:ind w:left="780" w:right="180"/>
        <w:contextualSpacing/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качество условий реализации образовательных программ, в том числе инфраструктура Школы и ее доступность для детей с ОВЗ и инвалидностью;</w:t>
      </w:r>
    </w:p>
    <w:p w:rsidR="00BF2BE5" w:rsidRPr="00A27E0B" w:rsidRDefault="00120F87" w:rsidP="003E4667">
      <w:pPr>
        <w:numPr>
          <w:ilvl w:val="0"/>
          <w:numId w:val="2"/>
        </w:numPr>
        <w:ind w:left="780" w:right="180"/>
        <w:contextualSpacing/>
        <w:jc w:val="both"/>
        <w:rPr>
          <w:rFonts w:ascii="Arial" w:hAnsi="Arial" w:cs="Arial"/>
          <w:color w:val="000000"/>
        </w:rPr>
      </w:pPr>
      <w:proofErr w:type="spellStart"/>
      <w:r w:rsidRPr="00A27E0B">
        <w:rPr>
          <w:rFonts w:ascii="Arial" w:hAnsi="Arial" w:cs="Arial"/>
          <w:color w:val="000000"/>
        </w:rPr>
        <w:t>качество</w:t>
      </w:r>
      <w:proofErr w:type="spellEnd"/>
      <w:r w:rsidRPr="00A27E0B">
        <w:rPr>
          <w:rFonts w:ascii="Arial" w:hAnsi="Arial" w:cs="Arial"/>
          <w:color w:val="000000"/>
        </w:rPr>
        <w:t xml:space="preserve"> образовательных </w:t>
      </w:r>
      <w:proofErr w:type="spellStart"/>
      <w:r w:rsidRPr="00A27E0B">
        <w:rPr>
          <w:rFonts w:ascii="Arial" w:hAnsi="Arial" w:cs="Arial"/>
          <w:color w:val="000000"/>
        </w:rPr>
        <w:t>результатов</w:t>
      </w:r>
      <w:proofErr w:type="spellEnd"/>
      <w:r w:rsidRPr="00A27E0B">
        <w:rPr>
          <w:rFonts w:ascii="Arial" w:hAnsi="Arial" w:cs="Arial"/>
          <w:color w:val="000000"/>
        </w:rPr>
        <w:t xml:space="preserve"> </w:t>
      </w:r>
      <w:proofErr w:type="spellStart"/>
      <w:r w:rsidRPr="00A27E0B">
        <w:rPr>
          <w:rFonts w:ascii="Arial" w:hAnsi="Arial" w:cs="Arial"/>
          <w:color w:val="000000"/>
        </w:rPr>
        <w:t>обучающихся</w:t>
      </w:r>
      <w:proofErr w:type="spellEnd"/>
      <w:r w:rsidRPr="00A27E0B">
        <w:rPr>
          <w:rFonts w:ascii="Arial" w:hAnsi="Arial" w:cs="Arial"/>
          <w:color w:val="000000"/>
        </w:rPr>
        <w:t>;</w:t>
      </w:r>
    </w:p>
    <w:p w:rsidR="00BF2BE5" w:rsidRPr="00A27E0B" w:rsidRDefault="00120F87" w:rsidP="003E4667">
      <w:pPr>
        <w:numPr>
          <w:ilvl w:val="0"/>
          <w:numId w:val="2"/>
        </w:numPr>
        <w:ind w:left="780" w:right="180"/>
        <w:jc w:val="both"/>
        <w:rPr>
          <w:rFonts w:ascii="Arial" w:hAnsi="Arial" w:cs="Arial"/>
          <w:color w:val="000000"/>
        </w:rPr>
      </w:pPr>
      <w:r w:rsidRPr="00A27E0B">
        <w:rPr>
          <w:rFonts w:ascii="Arial" w:hAnsi="Arial" w:cs="Arial"/>
          <w:color w:val="000000"/>
        </w:rPr>
        <w:t>удовлетворенность потребителей качеством образования.</w:t>
      </w:r>
    </w:p>
    <w:p w:rsidR="00BF2BE5" w:rsidRPr="00A27E0B" w:rsidRDefault="00120F87" w:rsidP="003E4667">
      <w:pPr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2.2. Направления, обозначенные в пункте 2.1, оцениваются посредством следующих внешних и внутренних мероприятий.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75"/>
        <w:gridCol w:w="7276"/>
      </w:tblGrid>
      <w:tr w:rsidR="00BF2BE5" w:rsidRPr="00A27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jc w:val="both"/>
              <w:rPr>
                <w:rFonts w:ascii="Arial" w:hAnsi="Arial" w:cs="Arial"/>
              </w:rPr>
            </w:pPr>
            <w:proofErr w:type="spellStart"/>
            <w:r w:rsidRPr="00A27E0B">
              <w:rPr>
                <w:rFonts w:ascii="Arial" w:hAnsi="Arial" w:cs="Arial"/>
                <w:b/>
                <w:bCs/>
                <w:color w:val="000000"/>
              </w:rPr>
              <w:t>Внешние</w:t>
            </w:r>
            <w:proofErr w:type="spellEnd"/>
            <w:r w:rsidRPr="00A27E0B">
              <w:rPr>
                <w:rFonts w:ascii="Arial" w:hAnsi="Arial" w:cs="Arial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jc w:val="both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b/>
                <w:bCs/>
                <w:color w:val="000000"/>
              </w:rPr>
              <w:t>Внутренние мероприятия</w:t>
            </w:r>
          </w:p>
        </w:tc>
      </w:tr>
      <w:tr w:rsidR="00BF2BE5" w:rsidRPr="00A27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jc w:val="both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Аккредитационный мониторинг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jc w:val="both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Стартовая диагностика</w:t>
            </w:r>
          </w:p>
        </w:tc>
      </w:tr>
      <w:tr w:rsidR="00BF2BE5" w:rsidRPr="00A27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jc w:val="both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Всероссийские проверочные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jc w:val="both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Оценка уровня формирования функциональной грамотности обучающихся и педагогов</w:t>
            </w:r>
          </w:p>
        </w:tc>
      </w:tr>
      <w:tr w:rsidR="00BF2BE5" w:rsidRPr="00A27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jc w:val="both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jc w:val="both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Оценка соответствия реализуемых в Школе образовательных программ федеральным требованиям</w:t>
            </w:r>
          </w:p>
        </w:tc>
      </w:tr>
      <w:tr w:rsidR="00BF2BE5" w:rsidRPr="00A27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Региональные и муниципальные оценочные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jc w:val="both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Оценка условий реализации ООП (по уровням общего образования) федеральным требованиям</w:t>
            </w:r>
          </w:p>
        </w:tc>
      </w:tr>
      <w:tr w:rsidR="00BF2BE5" w:rsidRPr="00A27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Независимая оценка качества условий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jc w:val="both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 xml:space="preserve">Мониторинг образовательных достижений обучающихся, в том числе индивидуального прогресса обучающегося в достижении предметных и </w:t>
            </w:r>
            <w:proofErr w:type="spellStart"/>
            <w:r w:rsidRPr="00A27E0B">
              <w:rPr>
                <w:rFonts w:ascii="Arial" w:hAnsi="Arial" w:cs="Arial"/>
                <w:color w:val="000000"/>
                <w:lang w:val="ru-RU"/>
              </w:rPr>
              <w:t>метапредметных</w:t>
            </w:r>
            <w:proofErr w:type="spellEnd"/>
            <w:r w:rsidRPr="00A27E0B">
              <w:rPr>
                <w:rFonts w:ascii="Arial" w:hAnsi="Arial" w:cs="Arial"/>
                <w:color w:val="000000"/>
                <w:lang w:val="ru-RU"/>
              </w:rPr>
              <w:t xml:space="preserve"> результатов освоения ООП, сформированности и развития </w:t>
            </w:r>
            <w:proofErr w:type="spellStart"/>
            <w:r w:rsidRPr="00A27E0B">
              <w:rPr>
                <w:rFonts w:ascii="Arial" w:hAnsi="Arial" w:cs="Arial"/>
                <w:color w:val="000000"/>
                <w:lang w:val="ru-RU"/>
              </w:rPr>
              <w:t>метапредметных</w:t>
            </w:r>
            <w:proofErr w:type="spellEnd"/>
            <w:r w:rsidRPr="00A27E0B">
              <w:rPr>
                <w:rFonts w:ascii="Arial" w:hAnsi="Arial" w:cs="Arial"/>
                <w:color w:val="000000"/>
                <w:lang w:val="ru-RU"/>
              </w:rPr>
              <w:t xml:space="preserve"> образовательных результатов</w:t>
            </w:r>
          </w:p>
        </w:tc>
      </w:tr>
      <w:tr w:rsidR="00BF2BE5" w:rsidRPr="00A27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Независимая оценка качества подготовки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jc w:val="both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Мониторинг личностного развития обучающихся, сформированности у обучающихся личностных УУД</w:t>
            </w:r>
          </w:p>
        </w:tc>
      </w:tr>
      <w:tr w:rsidR="00BF2BE5" w:rsidRPr="00A27E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 w:rsidP="003E4667">
            <w:pPr>
              <w:ind w:left="75" w:right="75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jc w:val="both"/>
              <w:rPr>
                <w:rFonts w:ascii="Arial" w:hAnsi="Arial" w:cs="Arial"/>
              </w:rPr>
            </w:pPr>
            <w:proofErr w:type="spellStart"/>
            <w:r w:rsidRPr="00A27E0B">
              <w:rPr>
                <w:rFonts w:ascii="Arial" w:hAnsi="Arial" w:cs="Arial"/>
                <w:color w:val="000000"/>
              </w:rPr>
              <w:t>Самообследование</w:t>
            </w:r>
            <w:proofErr w:type="spellEnd"/>
          </w:p>
        </w:tc>
      </w:tr>
      <w:tr w:rsidR="00BF2BE5" w:rsidRPr="00A27E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 w:rsidP="003E4667">
            <w:pPr>
              <w:ind w:left="75" w:right="7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jc w:val="both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Анализ уроков и других занятий</w:t>
            </w:r>
          </w:p>
        </w:tc>
      </w:tr>
      <w:tr w:rsidR="00BF2BE5" w:rsidRPr="00A27E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 w:rsidP="003E4667">
            <w:pPr>
              <w:ind w:left="75" w:right="75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jc w:val="both"/>
              <w:rPr>
                <w:rFonts w:ascii="Arial" w:hAnsi="Arial" w:cs="Arial"/>
              </w:rPr>
            </w:pPr>
            <w:proofErr w:type="spellStart"/>
            <w:r w:rsidRPr="00A27E0B">
              <w:rPr>
                <w:rFonts w:ascii="Arial" w:hAnsi="Arial" w:cs="Arial"/>
                <w:color w:val="000000"/>
              </w:rPr>
              <w:t>Контроль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ведения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электронного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журнала</w:t>
            </w:r>
            <w:proofErr w:type="spellEnd"/>
          </w:p>
        </w:tc>
      </w:tr>
      <w:tr w:rsidR="00BF2BE5" w:rsidRPr="00A27E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 w:rsidP="003E4667">
            <w:pPr>
              <w:ind w:left="75" w:right="7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jc w:val="both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Анкетирование педагогов, обучающихся, родителей (законных представителей) обучающихся</w:t>
            </w:r>
          </w:p>
        </w:tc>
      </w:tr>
    </w:tbl>
    <w:p w:rsidR="00BF2BE5" w:rsidRPr="00A27E0B" w:rsidRDefault="00120F87" w:rsidP="003E4667">
      <w:pPr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 xml:space="preserve">2.3. Состав должностных лиц, выполняемый ими в рамках ВСОКО </w:t>
      </w:r>
      <w:proofErr w:type="gramStart"/>
      <w:r w:rsidRPr="00A27E0B">
        <w:rPr>
          <w:rFonts w:ascii="Arial" w:hAnsi="Arial" w:cs="Arial"/>
          <w:color w:val="000000"/>
          <w:lang w:val="ru-RU"/>
        </w:rPr>
        <w:t>функционал и сроки контрольно-оценочных мероприятий</w:t>
      </w:r>
      <w:proofErr w:type="gramEnd"/>
      <w:r w:rsidRPr="00A27E0B">
        <w:rPr>
          <w:rFonts w:ascii="Arial" w:hAnsi="Arial" w:cs="Arial"/>
          <w:color w:val="000000"/>
          <w:lang w:val="ru-RU"/>
        </w:rPr>
        <w:t xml:space="preserve"> определяются ежегодно директором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>Школы.</w:t>
      </w:r>
    </w:p>
    <w:p w:rsidR="00BF2BE5" w:rsidRPr="00A27E0B" w:rsidRDefault="00120F87" w:rsidP="003E4667">
      <w:pPr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2.4. Результаты внешних мероприятий используются Школой в целях, необходимых для осуществления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 xml:space="preserve">внутренней оценки качества образования и </w:t>
      </w:r>
      <w:proofErr w:type="spellStart"/>
      <w:r w:rsidRPr="00A27E0B">
        <w:rPr>
          <w:rFonts w:ascii="Arial" w:hAnsi="Arial" w:cs="Arial"/>
          <w:color w:val="000000"/>
          <w:lang w:val="ru-RU"/>
        </w:rPr>
        <w:t>избежания</w:t>
      </w:r>
      <w:proofErr w:type="spellEnd"/>
      <w:r w:rsidRPr="00A27E0B">
        <w:rPr>
          <w:rFonts w:ascii="Arial" w:hAnsi="Arial" w:cs="Arial"/>
          <w:color w:val="000000"/>
          <w:lang w:val="ru-RU"/>
        </w:rPr>
        <w:t xml:space="preserve"> увеличения нагрузки на обучающихся и педагогов.</w:t>
      </w:r>
    </w:p>
    <w:p w:rsidR="00BF2BE5" w:rsidRPr="00A27E0B" w:rsidRDefault="00120F87" w:rsidP="003E4667">
      <w:pPr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2.5.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>Контрольно-оценочные мероприятия и процедуры в рамках ВСОКО включаются в годовой план работы Школы.</w:t>
      </w:r>
    </w:p>
    <w:p w:rsidR="00BF2BE5" w:rsidRPr="00A27E0B" w:rsidRDefault="00120F87" w:rsidP="003E4667">
      <w:pPr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b/>
          <w:bCs/>
          <w:color w:val="000000"/>
          <w:lang w:val="ru-RU"/>
        </w:rPr>
        <w:t>3. Оценка образовательных результатов обучающихся</w:t>
      </w:r>
    </w:p>
    <w:p w:rsidR="00BF2BE5" w:rsidRPr="00A27E0B" w:rsidRDefault="00120F87" w:rsidP="003E4667">
      <w:pPr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lastRenderedPageBreak/>
        <w:t>3.1. В качестве объекта оценки результатов реализации ООП (по уровням общего образования), разработанных на основе ФГОС и ФОП, выступают:</w:t>
      </w:r>
    </w:p>
    <w:p w:rsidR="00BF2BE5" w:rsidRPr="00A27E0B" w:rsidRDefault="00120F87" w:rsidP="003E4667">
      <w:pPr>
        <w:numPr>
          <w:ilvl w:val="0"/>
          <w:numId w:val="3"/>
        </w:numPr>
        <w:ind w:left="780" w:right="180"/>
        <w:contextualSpacing/>
        <w:jc w:val="both"/>
        <w:rPr>
          <w:rFonts w:ascii="Arial" w:hAnsi="Arial" w:cs="Arial"/>
          <w:color w:val="000000"/>
        </w:rPr>
      </w:pPr>
      <w:proofErr w:type="spellStart"/>
      <w:r w:rsidRPr="00A27E0B">
        <w:rPr>
          <w:rFonts w:ascii="Arial" w:hAnsi="Arial" w:cs="Arial"/>
          <w:color w:val="000000"/>
        </w:rPr>
        <w:t>предметные</w:t>
      </w:r>
      <w:proofErr w:type="spellEnd"/>
      <w:r w:rsidRPr="00A27E0B">
        <w:rPr>
          <w:rFonts w:ascii="Arial" w:hAnsi="Arial" w:cs="Arial"/>
          <w:color w:val="000000"/>
        </w:rPr>
        <w:t xml:space="preserve"> </w:t>
      </w:r>
      <w:proofErr w:type="spellStart"/>
      <w:r w:rsidRPr="00A27E0B">
        <w:rPr>
          <w:rFonts w:ascii="Arial" w:hAnsi="Arial" w:cs="Arial"/>
          <w:color w:val="000000"/>
        </w:rPr>
        <w:t>результаты</w:t>
      </w:r>
      <w:proofErr w:type="spellEnd"/>
      <w:r w:rsidRPr="00A27E0B">
        <w:rPr>
          <w:rFonts w:ascii="Arial" w:hAnsi="Arial" w:cs="Arial"/>
          <w:color w:val="000000"/>
        </w:rPr>
        <w:t xml:space="preserve"> </w:t>
      </w:r>
      <w:proofErr w:type="spellStart"/>
      <w:r w:rsidRPr="00A27E0B">
        <w:rPr>
          <w:rFonts w:ascii="Arial" w:hAnsi="Arial" w:cs="Arial"/>
          <w:color w:val="000000"/>
        </w:rPr>
        <w:t>обучения</w:t>
      </w:r>
      <w:proofErr w:type="spellEnd"/>
      <w:r w:rsidRPr="00A27E0B">
        <w:rPr>
          <w:rFonts w:ascii="Arial" w:hAnsi="Arial" w:cs="Arial"/>
          <w:color w:val="000000"/>
        </w:rPr>
        <w:t>;</w:t>
      </w:r>
    </w:p>
    <w:p w:rsidR="00BF2BE5" w:rsidRPr="00A27E0B" w:rsidRDefault="00120F87" w:rsidP="003E4667">
      <w:pPr>
        <w:numPr>
          <w:ilvl w:val="0"/>
          <w:numId w:val="3"/>
        </w:numPr>
        <w:ind w:left="780" w:right="180"/>
        <w:contextualSpacing/>
        <w:jc w:val="both"/>
        <w:rPr>
          <w:rFonts w:ascii="Arial" w:hAnsi="Arial" w:cs="Arial"/>
          <w:color w:val="000000"/>
        </w:rPr>
      </w:pPr>
      <w:r w:rsidRPr="00A27E0B">
        <w:rPr>
          <w:rFonts w:ascii="Arial" w:hAnsi="Arial" w:cs="Arial"/>
          <w:color w:val="000000"/>
        </w:rPr>
        <w:t>метапредметные результаты обучения;</w:t>
      </w:r>
    </w:p>
    <w:p w:rsidR="00BF2BE5" w:rsidRPr="00A27E0B" w:rsidRDefault="00120F87" w:rsidP="003E4667">
      <w:pPr>
        <w:numPr>
          <w:ilvl w:val="0"/>
          <w:numId w:val="3"/>
        </w:numPr>
        <w:ind w:left="780" w:right="180"/>
        <w:contextualSpacing/>
        <w:jc w:val="both"/>
        <w:rPr>
          <w:rFonts w:ascii="Arial" w:hAnsi="Arial" w:cs="Arial"/>
          <w:color w:val="000000"/>
        </w:rPr>
      </w:pPr>
      <w:r w:rsidRPr="00A27E0B">
        <w:rPr>
          <w:rFonts w:ascii="Arial" w:hAnsi="Arial" w:cs="Arial"/>
          <w:color w:val="000000"/>
        </w:rPr>
        <w:t>личностные результаты;</w:t>
      </w:r>
    </w:p>
    <w:p w:rsidR="00BF2BE5" w:rsidRPr="00A27E0B" w:rsidRDefault="00120F87" w:rsidP="003E4667">
      <w:pPr>
        <w:numPr>
          <w:ilvl w:val="0"/>
          <w:numId w:val="3"/>
        </w:numPr>
        <w:ind w:left="780" w:right="180"/>
        <w:contextualSpacing/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достижения учащихся на конкурсах, соревнованиях, олимпиадах различного уровня;</w:t>
      </w:r>
    </w:p>
    <w:p w:rsidR="00BF2BE5" w:rsidRPr="00A27E0B" w:rsidRDefault="00120F87" w:rsidP="003E4667">
      <w:pPr>
        <w:numPr>
          <w:ilvl w:val="0"/>
          <w:numId w:val="3"/>
        </w:numPr>
        <w:ind w:left="780" w:right="180"/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удовлетворенность родителей качеством образовательных результатов.</w:t>
      </w:r>
    </w:p>
    <w:p w:rsidR="00BF2BE5" w:rsidRPr="00A27E0B" w:rsidRDefault="00120F87" w:rsidP="003E4667">
      <w:pPr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 xml:space="preserve">3.1.1. Оценка достижения </w:t>
      </w:r>
      <w:proofErr w:type="spellStart"/>
      <w:r w:rsidRPr="00A27E0B">
        <w:rPr>
          <w:rFonts w:ascii="Arial" w:hAnsi="Arial" w:cs="Arial"/>
          <w:color w:val="000000"/>
          <w:lang w:val="ru-RU"/>
        </w:rPr>
        <w:t>метапредметных</w:t>
      </w:r>
      <w:proofErr w:type="spellEnd"/>
      <w:r w:rsidRPr="00A27E0B">
        <w:rPr>
          <w:rFonts w:ascii="Arial" w:hAnsi="Arial" w:cs="Arial"/>
          <w:color w:val="000000"/>
          <w:lang w:val="ru-RU"/>
        </w:rPr>
        <w:t xml:space="preserve"> и предметных результатов освоения ООП (по уровням общего образования)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>проводится в соответствии с Положением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>о формах, периодичности и порядке текущего контроля успеваемости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>и промежуточной аттестации обучающихся по основным общеобразовательным программам</w:t>
      </w:r>
      <w:r w:rsidR="003E4667" w:rsidRPr="00A27E0B">
        <w:rPr>
          <w:rFonts w:ascii="Arial" w:hAnsi="Arial" w:cs="Arial"/>
          <w:color w:val="000000"/>
          <w:lang w:val="ru-RU"/>
        </w:rPr>
        <w:t xml:space="preserve"> МАОУ «Байкаловская СОШ»</w:t>
      </w:r>
      <w:r w:rsidRPr="00A27E0B">
        <w:rPr>
          <w:rFonts w:ascii="Arial" w:hAnsi="Arial" w:cs="Arial"/>
          <w:color w:val="000000"/>
          <w:lang w:val="ru-RU"/>
        </w:rPr>
        <w:t>.</w:t>
      </w:r>
    </w:p>
    <w:p w:rsidR="00BF2BE5" w:rsidRPr="00A27E0B" w:rsidRDefault="00120F87" w:rsidP="003E4667">
      <w:pPr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3.1.2. Сводная информация по итогам оценки предметных результатов проводится по параметрам согласно приложению 1.</w:t>
      </w:r>
    </w:p>
    <w:p w:rsidR="00BF2BE5" w:rsidRPr="00A27E0B" w:rsidRDefault="00120F87" w:rsidP="003E4667">
      <w:pPr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3.1.3. Достижение личностных результатов освоения ООП (по уровням общего образования) диагностируется в ходе</w:t>
      </w:r>
      <w:r w:rsidRPr="00A27E0B">
        <w:rPr>
          <w:rFonts w:ascii="Arial" w:hAnsi="Arial" w:cs="Arial"/>
          <w:color w:val="000000"/>
        </w:rPr>
        <w:t> </w:t>
      </w:r>
      <w:proofErr w:type="spellStart"/>
      <w:r w:rsidRPr="00A27E0B">
        <w:rPr>
          <w:rFonts w:ascii="Arial" w:hAnsi="Arial" w:cs="Arial"/>
          <w:color w:val="000000"/>
          <w:lang w:val="ru-RU"/>
        </w:rPr>
        <w:t>неперсонифицированного</w:t>
      </w:r>
      <w:proofErr w:type="spellEnd"/>
      <w:r w:rsidRPr="00A27E0B">
        <w:rPr>
          <w:rFonts w:ascii="Arial" w:hAnsi="Arial" w:cs="Arial"/>
          <w:color w:val="000000"/>
          <w:lang w:val="ru-RU"/>
        </w:rPr>
        <w:t xml:space="preserve"> мониторинга личностного развития обучающихся и встроенного педагогического наблюдения в соответствии с графиком, устанавливаемым директором Школы.</w:t>
      </w:r>
    </w:p>
    <w:p w:rsidR="00BF2BE5" w:rsidRPr="00A27E0B" w:rsidRDefault="00120F87" w:rsidP="003E4667">
      <w:pPr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3.1.4. Достижения учащихся на конкурсах, соревнованиях, олимпиадах различного уровня оцениваются по критериям и показателям, приведенным в приложении 2.</w:t>
      </w:r>
    </w:p>
    <w:p w:rsidR="00BF2BE5" w:rsidRPr="00A27E0B" w:rsidRDefault="00120F87" w:rsidP="003E4667">
      <w:pPr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3.1.5. Удовлетворенность родителей качеством образовательных результатов оценивается в конце каждого учебного года на основании опросов и анкетирования, которые проводятся раз в полгода.</w:t>
      </w:r>
    </w:p>
    <w:p w:rsidR="00BF2BE5" w:rsidRPr="00A27E0B" w:rsidRDefault="00120F87" w:rsidP="003E4667">
      <w:pPr>
        <w:spacing w:after="0" w:afterAutospacing="0"/>
        <w:jc w:val="both"/>
        <w:rPr>
          <w:rFonts w:ascii="Arial" w:hAnsi="Arial" w:cs="Arial"/>
          <w:color w:val="000000"/>
        </w:rPr>
      </w:pPr>
      <w:r w:rsidRPr="00A27E0B">
        <w:rPr>
          <w:rFonts w:ascii="Arial" w:hAnsi="Arial" w:cs="Arial"/>
          <w:color w:val="000000"/>
          <w:lang w:val="ru-RU"/>
        </w:rPr>
        <w:t xml:space="preserve">3.1.6. Все образовательные достижения обучающегося подлежат учету. </w:t>
      </w:r>
      <w:r w:rsidRPr="00A27E0B">
        <w:rPr>
          <w:rFonts w:ascii="Arial" w:hAnsi="Arial" w:cs="Arial"/>
          <w:color w:val="000000"/>
        </w:rPr>
        <w:t xml:space="preserve">Результаты </w:t>
      </w:r>
      <w:proofErr w:type="spellStart"/>
      <w:r w:rsidRPr="00A27E0B">
        <w:rPr>
          <w:rFonts w:ascii="Arial" w:hAnsi="Arial" w:cs="Arial"/>
          <w:color w:val="000000"/>
        </w:rPr>
        <w:t>индивидуального</w:t>
      </w:r>
      <w:proofErr w:type="spellEnd"/>
      <w:r w:rsidRPr="00A27E0B">
        <w:rPr>
          <w:rFonts w:ascii="Arial" w:hAnsi="Arial" w:cs="Arial"/>
          <w:color w:val="000000"/>
        </w:rPr>
        <w:t xml:space="preserve"> </w:t>
      </w:r>
      <w:proofErr w:type="spellStart"/>
      <w:r w:rsidRPr="00A27E0B">
        <w:rPr>
          <w:rFonts w:ascii="Arial" w:hAnsi="Arial" w:cs="Arial"/>
          <w:color w:val="000000"/>
        </w:rPr>
        <w:t>учета</w:t>
      </w:r>
      <w:proofErr w:type="spellEnd"/>
      <w:r w:rsidRPr="00A27E0B">
        <w:rPr>
          <w:rFonts w:ascii="Arial" w:hAnsi="Arial" w:cs="Arial"/>
          <w:color w:val="000000"/>
        </w:rPr>
        <w:t xml:space="preserve"> фиксируются:</w:t>
      </w:r>
    </w:p>
    <w:p w:rsidR="00BF2BE5" w:rsidRPr="00A27E0B" w:rsidRDefault="00120F87" w:rsidP="003E4667">
      <w:pPr>
        <w:numPr>
          <w:ilvl w:val="0"/>
          <w:numId w:val="4"/>
        </w:numPr>
        <w:ind w:left="780" w:right="180"/>
        <w:contextualSpacing/>
        <w:jc w:val="both"/>
        <w:rPr>
          <w:rFonts w:ascii="Arial" w:hAnsi="Arial" w:cs="Arial"/>
          <w:color w:val="000000"/>
        </w:rPr>
      </w:pPr>
      <w:r w:rsidRPr="00A27E0B">
        <w:rPr>
          <w:rFonts w:ascii="Arial" w:hAnsi="Arial" w:cs="Arial"/>
          <w:color w:val="000000"/>
        </w:rPr>
        <w:t>в электронном журнале успеваемости;</w:t>
      </w:r>
    </w:p>
    <w:p w:rsidR="00BF2BE5" w:rsidRPr="00A27E0B" w:rsidRDefault="00120F87" w:rsidP="003E4667">
      <w:pPr>
        <w:numPr>
          <w:ilvl w:val="0"/>
          <w:numId w:val="4"/>
        </w:numPr>
        <w:ind w:left="780" w:right="180"/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в справке по итогам учета единиц портфолио обучающегося.</w:t>
      </w:r>
    </w:p>
    <w:p w:rsidR="00BF2BE5" w:rsidRPr="00A27E0B" w:rsidRDefault="00120F87">
      <w:pPr>
        <w:jc w:val="center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b/>
          <w:bCs/>
          <w:color w:val="000000"/>
          <w:lang w:val="ru-RU"/>
        </w:rPr>
        <w:t>4. Оценка образовательной деятельности</w:t>
      </w:r>
    </w:p>
    <w:p w:rsidR="00BF2BE5" w:rsidRPr="00A27E0B" w:rsidRDefault="00120F87" w:rsidP="003E4667">
      <w:pPr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4.1. Оценке подлежат ООП соответствующего уровня общего образования, разработанные согласно требованиям ФГОС НОО, ФГОС ООО, ФГОС СОО в соответствии с ФОП. Оценка ООП проводится на этапе ее разработки или изменения (до утверждения) на предмет соответствия содержания и структуры ООП федеральным требованиям.</w:t>
      </w:r>
    </w:p>
    <w:p w:rsidR="00BF2BE5" w:rsidRPr="00A27E0B" w:rsidRDefault="00120F87" w:rsidP="003E4667">
      <w:pPr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4.1.1. Результаты оценки ООП (по уровням общего образования) прикладываются к протоколу утверждения программы педагогическим советом.</w:t>
      </w:r>
    </w:p>
    <w:p w:rsidR="00BF2BE5" w:rsidRPr="00A27E0B" w:rsidRDefault="00120F87" w:rsidP="003E4667">
      <w:pPr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 xml:space="preserve">4.1.2. В случае внесения в ООП (по уровням общего образования) изменений и/или дополнений проводится оценка этих изменений и дополнений на предмет соответствия требованиям </w:t>
      </w:r>
      <w:proofErr w:type="gramStart"/>
      <w:r w:rsidRPr="00A27E0B">
        <w:rPr>
          <w:rFonts w:ascii="Arial" w:hAnsi="Arial" w:cs="Arial"/>
          <w:color w:val="000000"/>
          <w:lang w:val="ru-RU"/>
        </w:rPr>
        <w:t>ФГОС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 xml:space="preserve"> и</w:t>
      </w:r>
      <w:proofErr w:type="gramEnd"/>
      <w:r w:rsidRPr="00A27E0B">
        <w:rPr>
          <w:rFonts w:ascii="Arial" w:hAnsi="Arial" w:cs="Arial"/>
          <w:color w:val="000000"/>
          <w:lang w:val="ru-RU"/>
        </w:rPr>
        <w:t xml:space="preserve"> ФОП соответствующего уровня общего образования.</w:t>
      </w:r>
    </w:p>
    <w:p w:rsidR="00BF2BE5" w:rsidRPr="00A27E0B" w:rsidRDefault="00120F87" w:rsidP="003E4667">
      <w:pPr>
        <w:spacing w:after="0" w:afterAutospacing="0"/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4.2.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BF2BE5" w:rsidRPr="00A27E0B" w:rsidRDefault="00120F87" w:rsidP="003E4667">
      <w:pPr>
        <w:numPr>
          <w:ilvl w:val="0"/>
          <w:numId w:val="5"/>
        </w:numPr>
        <w:ind w:left="780" w:right="180"/>
        <w:contextualSpacing/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соответствие тематики программы запросу потребителей;</w:t>
      </w:r>
    </w:p>
    <w:p w:rsidR="00BF2BE5" w:rsidRPr="00A27E0B" w:rsidRDefault="00120F87" w:rsidP="003E4667">
      <w:pPr>
        <w:numPr>
          <w:ilvl w:val="0"/>
          <w:numId w:val="5"/>
        </w:numPr>
        <w:ind w:left="780" w:right="180"/>
        <w:contextualSpacing/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наличие документов, подтверждающих этот запрос;</w:t>
      </w:r>
    </w:p>
    <w:p w:rsidR="00BF2BE5" w:rsidRPr="00A27E0B" w:rsidRDefault="00120F87" w:rsidP="003E4667">
      <w:pPr>
        <w:numPr>
          <w:ilvl w:val="0"/>
          <w:numId w:val="5"/>
        </w:numPr>
        <w:ind w:left="780" w:right="180"/>
        <w:contextualSpacing/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соответствие содержания программы заявленному направлению дополнительного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>образования;</w:t>
      </w:r>
    </w:p>
    <w:p w:rsidR="00BF2BE5" w:rsidRPr="00A27E0B" w:rsidRDefault="00120F87" w:rsidP="003E4667">
      <w:pPr>
        <w:numPr>
          <w:ilvl w:val="0"/>
          <w:numId w:val="5"/>
        </w:numPr>
        <w:ind w:left="780" w:right="180"/>
        <w:contextualSpacing/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соответствие структуры и содержания программы региональным требованиям (при их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>наличии);</w:t>
      </w:r>
    </w:p>
    <w:p w:rsidR="00BF2BE5" w:rsidRPr="00A27E0B" w:rsidRDefault="00120F87" w:rsidP="003E4667">
      <w:pPr>
        <w:numPr>
          <w:ilvl w:val="0"/>
          <w:numId w:val="5"/>
        </w:numPr>
        <w:ind w:left="780" w:right="180"/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наличие в программе описанных форм и методов оценки планируемых результатов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>освоения программы обучающимся.</w:t>
      </w:r>
    </w:p>
    <w:p w:rsidR="00BF2BE5" w:rsidRPr="00A27E0B" w:rsidRDefault="00120F87" w:rsidP="003E4667">
      <w:pPr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lastRenderedPageBreak/>
        <w:t>4.2.1. Оценка реализации дополнительного образования проводится по схеме анализа занятия (приложение 3).</w:t>
      </w:r>
    </w:p>
    <w:p w:rsidR="00BF2BE5" w:rsidRPr="00A27E0B" w:rsidRDefault="00120F87" w:rsidP="003E4667">
      <w:pPr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b/>
          <w:bCs/>
          <w:color w:val="000000"/>
          <w:lang w:val="ru-RU"/>
        </w:rPr>
        <w:t>5. Оценка условий реализации образовательных программ</w:t>
      </w:r>
    </w:p>
    <w:p w:rsidR="00BF2BE5" w:rsidRPr="00A27E0B" w:rsidRDefault="00120F87" w:rsidP="003E4667">
      <w:pPr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5.1. Структура оценки условий реализации образовательных программ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 и другим требованиям федерального и регионального образования.</w:t>
      </w:r>
    </w:p>
    <w:p w:rsidR="00BF2BE5" w:rsidRPr="00A27E0B" w:rsidRDefault="00120F87" w:rsidP="003E4667">
      <w:pPr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5.2. Оценочные таблицы разрабатываются ежегодно ответственным, назначенным директором Школы, в том числе на основании проверочных листов, используемых при осуществлении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>федерального государственного контроля (надзора) в сфере образования.</w:t>
      </w:r>
    </w:p>
    <w:p w:rsidR="00BF2BE5" w:rsidRPr="00A27E0B" w:rsidRDefault="00120F87" w:rsidP="003E4667">
      <w:pPr>
        <w:spacing w:after="0" w:afterAutospacing="0"/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5.3. Оценка условий реализации образовательных программ проводится:</w:t>
      </w:r>
    </w:p>
    <w:p w:rsidR="00BF2BE5" w:rsidRPr="00A27E0B" w:rsidRDefault="00120F87" w:rsidP="003E4667">
      <w:pPr>
        <w:numPr>
          <w:ilvl w:val="0"/>
          <w:numId w:val="6"/>
        </w:numPr>
        <w:ind w:left="780" w:right="180"/>
        <w:contextualSpacing/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на этапе разработки ООП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>(стартовая оценка);</w:t>
      </w:r>
    </w:p>
    <w:p w:rsidR="00BF2BE5" w:rsidRPr="00A27E0B" w:rsidRDefault="00120F87" w:rsidP="003E4667">
      <w:pPr>
        <w:numPr>
          <w:ilvl w:val="0"/>
          <w:numId w:val="6"/>
        </w:numPr>
        <w:ind w:left="780" w:right="180"/>
        <w:contextualSpacing/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 xml:space="preserve">ежегодно в ходе подготовки отчета о </w:t>
      </w:r>
      <w:proofErr w:type="spellStart"/>
      <w:r w:rsidRPr="00A27E0B">
        <w:rPr>
          <w:rFonts w:ascii="Arial" w:hAnsi="Arial" w:cs="Arial"/>
          <w:color w:val="000000"/>
          <w:lang w:val="ru-RU"/>
        </w:rPr>
        <w:t>самообследовании</w:t>
      </w:r>
      <w:proofErr w:type="spellEnd"/>
      <w:r w:rsidRPr="00A27E0B">
        <w:rPr>
          <w:rFonts w:ascii="Arial" w:hAnsi="Arial" w:cs="Arial"/>
          <w:color w:val="000000"/>
          <w:lang w:val="ru-RU"/>
        </w:rPr>
        <w:t>;</w:t>
      </w:r>
    </w:p>
    <w:p w:rsidR="00BF2BE5" w:rsidRPr="00A27E0B" w:rsidRDefault="00120F87" w:rsidP="003E4667">
      <w:pPr>
        <w:numPr>
          <w:ilvl w:val="0"/>
          <w:numId w:val="6"/>
        </w:numPr>
        <w:ind w:left="780" w:right="180"/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в иные периоды, устанавливаемые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>директором Школы.</w:t>
      </w:r>
    </w:p>
    <w:p w:rsidR="00BF2BE5" w:rsidRPr="00A27E0B" w:rsidRDefault="00120F87" w:rsidP="003E4667">
      <w:pPr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5.4. 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>оценка условий дополняется «дорожной картой» их развития за период реализации ООП соответствующего уровня общего образования.</w:t>
      </w:r>
    </w:p>
    <w:p w:rsidR="00BF2BE5" w:rsidRPr="00A27E0B" w:rsidRDefault="00120F87" w:rsidP="003E4667">
      <w:pPr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5.5. Показатели стартовой оценки и показатели «дорожной карты» вносятся в организационный раздел ООП каждого уровня общего образования.</w:t>
      </w:r>
    </w:p>
    <w:p w:rsidR="00BF2BE5" w:rsidRPr="00A27E0B" w:rsidRDefault="00120F87" w:rsidP="003E4667">
      <w:pPr>
        <w:spacing w:after="0" w:afterAutospacing="0"/>
        <w:jc w:val="both"/>
        <w:rPr>
          <w:rFonts w:ascii="Arial" w:hAnsi="Arial" w:cs="Arial"/>
          <w:color w:val="000000"/>
        </w:rPr>
      </w:pPr>
      <w:r w:rsidRPr="00A27E0B">
        <w:rPr>
          <w:rFonts w:ascii="Arial" w:hAnsi="Arial" w:cs="Arial"/>
          <w:color w:val="000000"/>
          <w:lang w:val="ru-RU"/>
        </w:rPr>
        <w:t xml:space="preserve">5.6. Ежегодно в ходе подготовки отчета о </w:t>
      </w:r>
      <w:proofErr w:type="spellStart"/>
      <w:r w:rsidRPr="00A27E0B">
        <w:rPr>
          <w:rFonts w:ascii="Arial" w:hAnsi="Arial" w:cs="Arial"/>
          <w:color w:val="000000"/>
          <w:lang w:val="ru-RU"/>
        </w:rPr>
        <w:t>самообследовании</w:t>
      </w:r>
      <w:proofErr w:type="spellEnd"/>
      <w:r w:rsidRPr="00A27E0B">
        <w:rPr>
          <w:rFonts w:ascii="Arial" w:hAnsi="Arial" w:cs="Arial"/>
          <w:color w:val="000000"/>
          <w:lang w:val="ru-RU"/>
        </w:rPr>
        <w:t xml:space="preserve"> проводится контроль состояния условий. </w:t>
      </w:r>
      <w:proofErr w:type="spellStart"/>
      <w:r w:rsidRPr="00A27E0B">
        <w:rPr>
          <w:rFonts w:ascii="Arial" w:hAnsi="Arial" w:cs="Arial"/>
          <w:color w:val="000000"/>
        </w:rPr>
        <w:t>Предметом</w:t>
      </w:r>
      <w:proofErr w:type="spellEnd"/>
      <w:r w:rsidRPr="00A27E0B">
        <w:rPr>
          <w:rFonts w:ascii="Arial" w:hAnsi="Arial" w:cs="Arial"/>
          <w:color w:val="000000"/>
        </w:rPr>
        <w:t xml:space="preserve"> контроля </w:t>
      </w:r>
      <w:proofErr w:type="spellStart"/>
      <w:r w:rsidRPr="00A27E0B">
        <w:rPr>
          <w:rFonts w:ascii="Arial" w:hAnsi="Arial" w:cs="Arial"/>
          <w:color w:val="000000"/>
        </w:rPr>
        <w:t>выступают</w:t>
      </w:r>
      <w:proofErr w:type="spellEnd"/>
      <w:r w:rsidRPr="00A27E0B">
        <w:rPr>
          <w:rFonts w:ascii="Arial" w:hAnsi="Arial" w:cs="Arial"/>
          <w:color w:val="000000"/>
        </w:rPr>
        <w:t>:</w:t>
      </w:r>
    </w:p>
    <w:p w:rsidR="00BF2BE5" w:rsidRPr="00A27E0B" w:rsidRDefault="00120F87">
      <w:pPr>
        <w:numPr>
          <w:ilvl w:val="0"/>
          <w:numId w:val="7"/>
        </w:numPr>
        <w:ind w:left="780" w:right="180"/>
        <w:contextualSpacing/>
        <w:rPr>
          <w:rFonts w:ascii="Arial" w:hAnsi="Arial" w:cs="Arial"/>
          <w:color w:val="000000"/>
        </w:rPr>
      </w:pP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 xml:space="preserve">выполнение показателей «дорожной карты» по каждому уровню </w:t>
      </w:r>
      <w:r w:rsidRPr="00A27E0B">
        <w:rPr>
          <w:rFonts w:ascii="Arial" w:hAnsi="Arial" w:cs="Arial"/>
          <w:color w:val="000000"/>
        </w:rPr>
        <w:t>ООП;</w:t>
      </w:r>
    </w:p>
    <w:p w:rsidR="00BF2BE5" w:rsidRPr="00A27E0B" w:rsidRDefault="00120F87">
      <w:pPr>
        <w:numPr>
          <w:ilvl w:val="0"/>
          <w:numId w:val="7"/>
        </w:numPr>
        <w:ind w:left="780" w:right="180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>совокупное состояние условий образовательной деятельности в Школе.</w:t>
      </w:r>
    </w:p>
    <w:p w:rsidR="00BF2BE5" w:rsidRPr="00A27E0B" w:rsidRDefault="00120F87">
      <w:pPr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 xml:space="preserve">5.7. Результаты ежегодной оценки совокупного состояния условий образовательной деятельности Школы включаются в отчет о </w:t>
      </w:r>
      <w:proofErr w:type="spellStart"/>
      <w:r w:rsidRPr="00A27E0B">
        <w:rPr>
          <w:rFonts w:ascii="Arial" w:hAnsi="Arial" w:cs="Arial"/>
          <w:color w:val="000000"/>
          <w:lang w:val="ru-RU"/>
        </w:rPr>
        <w:t>самообследовании</w:t>
      </w:r>
      <w:proofErr w:type="spellEnd"/>
      <w:r w:rsidRPr="00A27E0B">
        <w:rPr>
          <w:rFonts w:ascii="Arial" w:hAnsi="Arial" w:cs="Arial"/>
          <w:color w:val="000000"/>
          <w:lang w:val="ru-RU"/>
        </w:rPr>
        <w:t>.</w:t>
      </w:r>
    </w:p>
    <w:p w:rsidR="00BF2BE5" w:rsidRPr="00A27E0B" w:rsidRDefault="00120F87">
      <w:pPr>
        <w:jc w:val="center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b/>
          <w:bCs/>
          <w:color w:val="000000"/>
          <w:lang w:val="ru-RU"/>
        </w:rPr>
        <w:t>6. Мониторинг</w:t>
      </w:r>
    </w:p>
    <w:p w:rsidR="00BF2BE5" w:rsidRPr="00A27E0B" w:rsidRDefault="00120F87" w:rsidP="003E4667">
      <w:pPr>
        <w:spacing w:after="0" w:afterAutospacing="0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6.1. В рамках ВСОКО проводятся мониторинги:</w:t>
      </w:r>
    </w:p>
    <w:p w:rsidR="00BF2BE5" w:rsidRPr="00A27E0B" w:rsidRDefault="00120F87">
      <w:pPr>
        <w:numPr>
          <w:ilvl w:val="0"/>
          <w:numId w:val="8"/>
        </w:numPr>
        <w:ind w:left="780" w:right="180"/>
        <w:contextualSpacing/>
        <w:rPr>
          <w:rFonts w:ascii="Arial" w:hAnsi="Arial" w:cs="Arial"/>
          <w:color w:val="000000"/>
        </w:rPr>
      </w:pPr>
      <w:proofErr w:type="spellStart"/>
      <w:r w:rsidRPr="00A27E0B">
        <w:rPr>
          <w:rFonts w:ascii="Arial" w:hAnsi="Arial" w:cs="Arial"/>
          <w:color w:val="000000"/>
        </w:rPr>
        <w:t>личностного</w:t>
      </w:r>
      <w:proofErr w:type="spellEnd"/>
      <w:r w:rsidRPr="00A27E0B">
        <w:rPr>
          <w:rFonts w:ascii="Arial" w:hAnsi="Arial" w:cs="Arial"/>
          <w:color w:val="000000"/>
        </w:rPr>
        <w:t xml:space="preserve"> развития </w:t>
      </w:r>
      <w:proofErr w:type="spellStart"/>
      <w:r w:rsidRPr="00A27E0B">
        <w:rPr>
          <w:rFonts w:ascii="Arial" w:hAnsi="Arial" w:cs="Arial"/>
          <w:color w:val="000000"/>
        </w:rPr>
        <w:t>обучающихся</w:t>
      </w:r>
      <w:proofErr w:type="spellEnd"/>
      <w:r w:rsidRPr="00A27E0B">
        <w:rPr>
          <w:rFonts w:ascii="Arial" w:hAnsi="Arial" w:cs="Arial"/>
          <w:color w:val="000000"/>
        </w:rPr>
        <w:t>;</w:t>
      </w:r>
    </w:p>
    <w:p w:rsidR="00BF2BE5" w:rsidRPr="00A27E0B" w:rsidRDefault="00120F87">
      <w:pPr>
        <w:numPr>
          <w:ilvl w:val="0"/>
          <w:numId w:val="8"/>
        </w:numPr>
        <w:ind w:left="780" w:right="180"/>
        <w:contextualSpacing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 xml:space="preserve">достижения обучающимися </w:t>
      </w:r>
      <w:proofErr w:type="spellStart"/>
      <w:r w:rsidRPr="00A27E0B">
        <w:rPr>
          <w:rFonts w:ascii="Arial" w:hAnsi="Arial" w:cs="Arial"/>
          <w:color w:val="000000"/>
          <w:lang w:val="ru-RU"/>
        </w:rPr>
        <w:t>метапредметных</w:t>
      </w:r>
      <w:proofErr w:type="spellEnd"/>
      <w:r w:rsidRPr="00A27E0B">
        <w:rPr>
          <w:rFonts w:ascii="Arial" w:hAnsi="Arial" w:cs="Arial"/>
          <w:color w:val="000000"/>
          <w:lang w:val="ru-RU"/>
        </w:rPr>
        <w:t xml:space="preserve"> образовательных результатов;</w:t>
      </w:r>
    </w:p>
    <w:p w:rsidR="00BF2BE5" w:rsidRPr="00A27E0B" w:rsidRDefault="00120F87">
      <w:pPr>
        <w:numPr>
          <w:ilvl w:val="0"/>
          <w:numId w:val="8"/>
        </w:numPr>
        <w:ind w:left="780" w:right="180"/>
        <w:contextualSpacing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выполнения «дорожной карты» развития условий реализации образовательных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>программ;</w:t>
      </w:r>
    </w:p>
    <w:p w:rsidR="00BF2BE5" w:rsidRPr="00A27E0B" w:rsidRDefault="00120F87">
      <w:pPr>
        <w:numPr>
          <w:ilvl w:val="0"/>
          <w:numId w:val="8"/>
        </w:numPr>
        <w:ind w:left="780" w:right="180"/>
        <w:rPr>
          <w:rFonts w:ascii="Arial" w:hAnsi="Arial" w:cs="Arial"/>
          <w:color w:val="000000"/>
        </w:rPr>
      </w:pPr>
      <w:proofErr w:type="spellStart"/>
      <w:r w:rsidRPr="00A27E0B">
        <w:rPr>
          <w:rFonts w:ascii="Arial" w:hAnsi="Arial" w:cs="Arial"/>
          <w:color w:val="000000"/>
        </w:rPr>
        <w:t>показателей</w:t>
      </w:r>
      <w:proofErr w:type="spellEnd"/>
      <w:r w:rsidRPr="00A27E0B">
        <w:rPr>
          <w:rFonts w:ascii="Arial" w:hAnsi="Arial" w:cs="Arial"/>
          <w:color w:val="000000"/>
        </w:rPr>
        <w:t xml:space="preserve"> </w:t>
      </w:r>
      <w:proofErr w:type="spellStart"/>
      <w:r w:rsidRPr="00A27E0B">
        <w:rPr>
          <w:rFonts w:ascii="Arial" w:hAnsi="Arial" w:cs="Arial"/>
          <w:color w:val="000000"/>
        </w:rPr>
        <w:t>отчета</w:t>
      </w:r>
      <w:proofErr w:type="spellEnd"/>
      <w:r w:rsidRPr="00A27E0B">
        <w:rPr>
          <w:rFonts w:ascii="Arial" w:hAnsi="Arial" w:cs="Arial"/>
          <w:color w:val="000000"/>
        </w:rPr>
        <w:t xml:space="preserve"> о </w:t>
      </w:r>
      <w:proofErr w:type="spellStart"/>
      <w:r w:rsidRPr="00A27E0B">
        <w:rPr>
          <w:rFonts w:ascii="Arial" w:hAnsi="Arial" w:cs="Arial"/>
          <w:color w:val="000000"/>
        </w:rPr>
        <w:t>самообследовании</w:t>
      </w:r>
      <w:proofErr w:type="spellEnd"/>
      <w:r w:rsidRPr="00A27E0B">
        <w:rPr>
          <w:rFonts w:ascii="Arial" w:hAnsi="Arial" w:cs="Arial"/>
          <w:color w:val="000000"/>
        </w:rPr>
        <w:t>.</w:t>
      </w:r>
    </w:p>
    <w:p w:rsidR="00BF2BE5" w:rsidRPr="00A27E0B" w:rsidRDefault="00120F87">
      <w:pPr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 xml:space="preserve">6.2. Мониторинг показателей отчета о </w:t>
      </w:r>
      <w:proofErr w:type="spellStart"/>
      <w:r w:rsidRPr="00A27E0B">
        <w:rPr>
          <w:rFonts w:ascii="Arial" w:hAnsi="Arial" w:cs="Arial"/>
          <w:color w:val="000000"/>
          <w:lang w:val="ru-RU"/>
        </w:rPr>
        <w:t>самообследовании</w:t>
      </w:r>
      <w:proofErr w:type="spellEnd"/>
      <w:r w:rsidRPr="00A27E0B">
        <w:rPr>
          <w:rFonts w:ascii="Arial" w:hAnsi="Arial" w:cs="Arial"/>
          <w:color w:val="000000"/>
          <w:lang w:val="ru-RU"/>
        </w:rPr>
        <w:t xml:space="preserve"> проводится </w:t>
      </w:r>
      <w:r w:rsidR="003E4667" w:rsidRPr="00A27E0B">
        <w:rPr>
          <w:rFonts w:ascii="Arial" w:hAnsi="Arial" w:cs="Arial"/>
          <w:color w:val="000000"/>
          <w:lang w:val="ru-RU"/>
        </w:rPr>
        <w:t>ежегодно</w:t>
      </w:r>
      <w:r w:rsidRPr="00A27E0B">
        <w:rPr>
          <w:rFonts w:ascii="Arial" w:hAnsi="Arial" w:cs="Arial"/>
          <w:color w:val="000000"/>
          <w:lang w:val="ru-RU"/>
        </w:rPr>
        <w:t xml:space="preserve">, а его результаты вносятся в аналитическую часть отчета о </w:t>
      </w:r>
      <w:proofErr w:type="spellStart"/>
      <w:r w:rsidRPr="00A27E0B">
        <w:rPr>
          <w:rFonts w:ascii="Arial" w:hAnsi="Arial" w:cs="Arial"/>
          <w:color w:val="000000"/>
          <w:lang w:val="ru-RU"/>
        </w:rPr>
        <w:t>самообследовании</w:t>
      </w:r>
      <w:proofErr w:type="spellEnd"/>
      <w:r w:rsidRPr="00A27E0B">
        <w:rPr>
          <w:rFonts w:ascii="Arial" w:hAnsi="Arial" w:cs="Arial"/>
          <w:color w:val="000000"/>
          <w:lang w:val="ru-RU"/>
        </w:rPr>
        <w:t>.</w:t>
      </w:r>
    </w:p>
    <w:p w:rsidR="00BF2BE5" w:rsidRPr="00A27E0B" w:rsidRDefault="00120F87">
      <w:pPr>
        <w:jc w:val="center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b/>
          <w:bCs/>
          <w:color w:val="000000"/>
          <w:lang w:val="ru-RU"/>
        </w:rPr>
        <w:t>7. Итоговые документы ВСОКО</w:t>
      </w:r>
    </w:p>
    <w:p w:rsidR="00BF2BE5" w:rsidRPr="00A27E0B" w:rsidRDefault="00120F87" w:rsidP="003E4667">
      <w:pPr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7.1. В рамках ВСОКО ответственные лица готовят справки по результатам оценочных мероприятий, локальные аналитические записки в случае внепланового контроля в одном из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>направлений ВСОКО и сводные аналитические справки по итогам мониторингов.</w:t>
      </w:r>
    </w:p>
    <w:p w:rsidR="00BF2BE5" w:rsidRPr="00A27E0B" w:rsidRDefault="00120F87" w:rsidP="003E4667">
      <w:pPr>
        <w:jc w:val="both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7.2. Состав конкретных документов ВСОКО ежегодно обновляется и утверждается директором</w:t>
      </w:r>
      <w:r w:rsidRPr="00A27E0B">
        <w:rPr>
          <w:rFonts w:ascii="Arial" w:hAnsi="Arial" w:cs="Arial"/>
          <w:color w:val="000000"/>
        </w:rPr>
        <w:t> </w:t>
      </w:r>
      <w:r w:rsidRPr="00A27E0B">
        <w:rPr>
          <w:rFonts w:ascii="Arial" w:hAnsi="Arial" w:cs="Arial"/>
          <w:color w:val="000000"/>
          <w:lang w:val="ru-RU"/>
        </w:rPr>
        <w:t>Школы.</w:t>
      </w:r>
    </w:p>
    <w:p w:rsidR="00BF2BE5" w:rsidRPr="00A27E0B" w:rsidRDefault="00BF2BE5">
      <w:pPr>
        <w:rPr>
          <w:rFonts w:ascii="Arial" w:hAnsi="Arial" w:cs="Arial"/>
          <w:color w:val="000000"/>
          <w:lang w:val="ru-RU"/>
        </w:rPr>
      </w:pPr>
    </w:p>
    <w:p w:rsidR="00B70659" w:rsidRDefault="00B70659">
      <w:pPr>
        <w:jc w:val="right"/>
        <w:rPr>
          <w:rFonts w:ascii="Arial" w:hAnsi="Arial" w:cs="Arial"/>
          <w:color w:val="000000"/>
          <w:lang w:val="ru-RU"/>
        </w:rPr>
      </w:pPr>
    </w:p>
    <w:p w:rsidR="00B70659" w:rsidRDefault="00B70659">
      <w:pPr>
        <w:jc w:val="right"/>
        <w:rPr>
          <w:rFonts w:ascii="Arial" w:hAnsi="Arial" w:cs="Arial"/>
          <w:color w:val="000000"/>
          <w:lang w:val="ru-RU"/>
        </w:rPr>
      </w:pPr>
    </w:p>
    <w:p w:rsidR="00B70659" w:rsidRDefault="00B70659">
      <w:pPr>
        <w:jc w:val="right"/>
        <w:rPr>
          <w:rFonts w:ascii="Arial" w:hAnsi="Arial" w:cs="Arial"/>
          <w:color w:val="000000"/>
          <w:lang w:val="ru-RU"/>
        </w:rPr>
      </w:pPr>
    </w:p>
    <w:p w:rsidR="00B70659" w:rsidRDefault="00B70659">
      <w:pPr>
        <w:jc w:val="right"/>
        <w:rPr>
          <w:rFonts w:ascii="Arial" w:hAnsi="Arial" w:cs="Arial"/>
          <w:color w:val="000000"/>
          <w:lang w:val="ru-RU"/>
        </w:rPr>
      </w:pPr>
    </w:p>
    <w:p w:rsidR="00BF2BE5" w:rsidRPr="00A27E0B" w:rsidRDefault="00120F87">
      <w:pPr>
        <w:jc w:val="right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Приложение 1</w:t>
      </w:r>
      <w:r w:rsidR="00B70659">
        <w:rPr>
          <w:rFonts w:ascii="Arial" w:hAnsi="Arial" w:cs="Arial"/>
          <w:color w:val="000000"/>
          <w:lang w:val="ru-RU"/>
        </w:rPr>
        <w:t>к приказу 436/1 от 01.09.2023</w:t>
      </w:r>
      <w:r w:rsidRPr="00A27E0B">
        <w:rPr>
          <w:rFonts w:ascii="Arial" w:hAnsi="Arial" w:cs="Arial"/>
          <w:lang w:val="ru-RU"/>
        </w:rPr>
        <w:br/>
      </w:r>
      <w:r w:rsidRPr="00A27E0B">
        <w:rPr>
          <w:rFonts w:ascii="Arial" w:hAnsi="Arial" w:cs="Arial"/>
          <w:color w:val="000000"/>
          <w:lang w:val="ru-RU"/>
        </w:rPr>
        <w:t>к Положению о внутренней системе</w:t>
      </w:r>
      <w:r w:rsidRPr="00A27E0B">
        <w:rPr>
          <w:rFonts w:ascii="Arial" w:hAnsi="Arial" w:cs="Arial"/>
          <w:lang w:val="ru-RU"/>
        </w:rPr>
        <w:br/>
      </w:r>
      <w:r w:rsidRPr="00A27E0B">
        <w:rPr>
          <w:rFonts w:ascii="Arial" w:hAnsi="Arial" w:cs="Arial"/>
          <w:color w:val="000000"/>
          <w:lang w:val="ru-RU"/>
        </w:rPr>
        <w:t>оценки качества образования</w:t>
      </w:r>
    </w:p>
    <w:p w:rsidR="00BF2BE5" w:rsidRPr="00A27E0B" w:rsidRDefault="00120F87">
      <w:pPr>
        <w:jc w:val="center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b/>
          <w:bCs/>
          <w:color w:val="000000"/>
          <w:lang w:val="ru-RU"/>
        </w:rPr>
        <w:t>Показатели оценки предметных образовательных результатов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6"/>
        <w:gridCol w:w="7713"/>
        <w:gridCol w:w="2342"/>
      </w:tblGrid>
      <w:tr w:rsidR="00BF2BE5" w:rsidRPr="00A27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b/>
                <w:bCs/>
                <w:color w:val="000000"/>
                <w:lang w:val="ru-RU"/>
              </w:rPr>
              <w:t>Показатели оценки предметных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27E0B">
              <w:rPr>
                <w:rFonts w:ascii="Arial" w:hAnsi="Arial" w:cs="Arial"/>
                <w:b/>
                <w:bCs/>
                <w:color w:val="000000"/>
              </w:rPr>
              <w:t>Единица измерения</w:t>
            </w:r>
          </w:p>
        </w:tc>
      </w:tr>
      <w:tr w:rsidR="00BF2BE5" w:rsidRPr="00A27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A27E0B">
              <w:rPr>
                <w:rFonts w:ascii="Arial" w:hAnsi="Arial" w:cs="Arial"/>
                <w:color w:val="000000"/>
              </w:rPr>
              <w:t>Чел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>./%</w:t>
            </w:r>
          </w:p>
        </w:tc>
      </w:tr>
      <w:tr w:rsidR="00BF2BE5" w:rsidRPr="00A27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Средний балл ОГЭ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A27E0B">
              <w:rPr>
                <w:rFonts w:ascii="Arial" w:hAnsi="Arial" w:cs="Arial"/>
                <w:color w:val="000000"/>
              </w:rPr>
              <w:t>Балл</w:t>
            </w:r>
            <w:proofErr w:type="spellEnd"/>
          </w:p>
        </w:tc>
      </w:tr>
      <w:tr w:rsidR="00BF2BE5" w:rsidRPr="00A27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Средний балл ОГЭ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A27E0B">
              <w:rPr>
                <w:rFonts w:ascii="Arial" w:hAnsi="Arial" w:cs="Arial"/>
                <w:color w:val="000000"/>
              </w:rPr>
              <w:t>Балл</w:t>
            </w:r>
            <w:proofErr w:type="spellEnd"/>
          </w:p>
        </w:tc>
      </w:tr>
      <w:tr w:rsidR="00BF2BE5" w:rsidRPr="00A27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A27E0B">
              <w:rPr>
                <w:rFonts w:ascii="Arial" w:hAnsi="Arial" w:cs="Arial"/>
                <w:color w:val="000000"/>
              </w:rPr>
              <w:t>Балл</w:t>
            </w:r>
            <w:proofErr w:type="spellEnd"/>
          </w:p>
        </w:tc>
      </w:tr>
      <w:tr w:rsidR="00BF2BE5" w:rsidRPr="00A27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Средний балл ЕГЭ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A27E0B">
              <w:rPr>
                <w:rFonts w:ascii="Arial" w:hAnsi="Arial" w:cs="Arial"/>
                <w:color w:val="000000"/>
              </w:rPr>
              <w:t>Балл</w:t>
            </w:r>
            <w:proofErr w:type="spellEnd"/>
          </w:p>
        </w:tc>
      </w:tr>
      <w:tr w:rsidR="00BF2BE5" w:rsidRPr="00A27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Численность/удельный вес численности выпускников 9-го класса, получивших неудовлетворительные результаты на ОГЭ по русскому языку, в общей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A27E0B">
              <w:rPr>
                <w:rFonts w:ascii="Arial" w:hAnsi="Arial" w:cs="Arial"/>
                <w:color w:val="000000"/>
              </w:rPr>
              <w:t>Чел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>./%</w:t>
            </w:r>
          </w:p>
        </w:tc>
      </w:tr>
      <w:tr w:rsidR="00BF2BE5" w:rsidRPr="00A27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Численность/удельный вес численности выпускников 9-го класса, получивших неудовлетворительные результаты на ОГЭ по математике, в общей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A27E0B">
              <w:rPr>
                <w:rFonts w:ascii="Arial" w:hAnsi="Arial" w:cs="Arial"/>
                <w:color w:val="000000"/>
              </w:rPr>
              <w:t>Чел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>./%</w:t>
            </w:r>
          </w:p>
        </w:tc>
      </w:tr>
      <w:tr w:rsidR="00BF2BE5" w:rsidRPr="00A27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русскому языку,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A27E0B">
              <w:rPr>
                <w:rFonts w:ascii="Arial" w:hAnsi="Arial" w:cs="Arial"/>
                <w:color w:val="000000"/>
              </w:rPr>
              <w:t>Чел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>./%</w:t>
            </w:r>
          </w:p>
        </w:tc>
      </w:tr>
      <w:tr w:rsidR="00BF2BE5" w:rsidRPr="00A27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математике,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A27E0B">
              <w:rPr>
                <w:rFonts w:ascii="Arial" w:hAnsi="Arial" w:cs="Arial"/>
                <w:color w:val="000000"/>
              </w:rPr>
              <w:t>Чел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>./%</w:t>
            </w:r>
          </w:p>
        </w:tc>
      </w:tr>
      <w:tr w:rsidR="00BF2BE5" w:rsidRPr="00A27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A27E0B">
              <w:rPr>
                <w:rFonts w:ascii="Arial" w:hAnsi="Arial" w:cs="Arial"/>
                <w:color w:val="000000"/>
              </w:rPr>
              <w:t>Чел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>./%</w:t>
            </w:r>
          </w:p>
        </w:tc>
      </w:tr>
      <w:tr w:rsidR="00BF2BE5" w:rsidRPr="00A27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Численность/удельный вес численности выпускников 11-го класса, не получивших аттестаты о среднем общем образовании, в общей численности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A27E0B">
              <w:rPr>
                <w:rFonts w:ascii="Arial" w:hAnsi="Arial" w:cs="Arial"/>
                <w:color w:val="000000"/>
              </w:rPr>
              <w:t>Чел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>./%</w:t>
            </w:r>
          </w:p>
        </w:tc>
      </w:tr>
      <w:tr w:rsidR="00BF2BE5" w:rsidRPr="00A27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A27E0B">
              <w:rPr>
                <w:rFonts w:ascii="Arial" w:hAnsi="Arial" w:cs="Arial"/>
                <w:color w:val="000000"/>
              </w:rPr>
              <w:t>Чел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>./%</w:t>
            </w:r>
          </w:p>
        </w:tc>
      </w:tr>
      <w:tr w:rsidR="00BF2BE5" w:rsidRPr="00A27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 xml:space="preserve">Численность/удельный вес численности выпускников 11-го класса, получивших аттестаты о среднем общем образовании с отличием, в 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lastRenderedPageBreak/>
              <w:t>общей численности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A27E0B">
              <w:rPr>
                <w:rFonts w:ascii="Arial" w:hAnsi="Arial" w:cs="Arial"/>
                <w:color w:val="000000"/>
              </w:rPr>
              <w:lastRenderedPageBreak/>
              <w:t>Чел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>./%</w:t>
            </w:r>
          </w:p>
        </w:tc>
      </w:tr>
      <w:tr w:rsidR="00BF2BE5" w:rsidRPr="00A27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A27E0B">
              <w:rPr>
                <w:rFonts w:ascii="Arial" w:hAnsi="Arial" w:cs="Arial"/>
                <w:color w:val="000000"/>
              </w:rPr>
              <w:t>Чел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>./%</w:t>
            </w:r>
          </w:p>
        </w:tc>
      </w:tr>
      <w:tr w:rsidR="00BF2BE5" w:rsidRPr="00A27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A27E0B">
              <w:rPr>
                <w:rFonts w:ascii="Arial" w:hAnsi="Arial" w:cs="Arial"/>
                <w:color w:val="000000"/>
              </w:rPr>
              <w:t>Чел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>./%</w:t>
            </w:r>
          </w:p>
        </w:tc>
      </w:tr>
      <w:tr w:rsidR="00BF2BE5" w:rsidRPr="00A27E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 w:rsidP="003E4667">
            <w:pPr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– муниципального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Чел./%</w:t>
            </w:r>
          </w:p>
        </w:tc>
      </w:tr>
      <w:tr w:rsidR="00BF2BE5" w:rsidRPr="00A27E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 w:rsidP="003E4667">
            <w:pPr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– регионального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Чел./%</w:t>
            </w:r>
          </w:p>
        </w:tc>
      </w:tr>
      <w:tr w:rsidR="00BF2BE5" w:rsidRPr="00A27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 w:rsidP="003E4667">
            <w:pPr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– федерального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Чел./%</w:t>
            </w:r>
          </w:p>
        </w:tc>
      </w:tr>
      <w:tr w:rsidR="00BF2BE5" w:rsidRPr="00A27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 w:rsidP="003E4667">
            <w:pPr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– международного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Чел./%</w:t>
            </w:r>
          </w:p>
        </w:tc>
      </w:tr>
      <w:tr w:rsidR="00BF2BE5" w:rsidRPr="00A27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A27E0B">
              <w:rPr>
                <w:rFonts w:ascii="Arial" w:hAnsi="Arial" w:cs="Arial"/>
                <w:color w:val="000000"/>
              </w:rPr>
              <w:t>Чел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>./%</w:t>
            </w:r>
          </w:p>
        </w:tc>
      </w:tr>
      <w:tr w:rsidR="00BF2BE5" w:rsidRPr="00A27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A27E0B">
              <w:rPr>
                <w:rFonts w:ascii="Arial" w:hAnsi="Arial" w:cs="Arial"/>
                <w:color w:val="000000"/>
              </w:rPr>
              <w:t>Чел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>./%</w:t>
            </w:r>
          </w:p>
        </w:tc>
      </w:tr>
    </w:tbl>
    <w:p w:rsidR="00BF2BE5" w:rsidRPr="00A27E0B" w:rsidRDefault="00BF2BE5">
      <w:pPr>
        <w:rPr>
          <w:rFonts w:ascii="Arial" w:hAnsi="Arial" w:cs="Arial"/>
          <w:color w:val="000000"/>
        </w:rPr>
      </w:pPr>
    </w:p>
    <w:p w:rsidR="00BF2BE5" w:rsidRPr="00A27E0B" w:rsidRDefault="00120F87">
      <w:pPr>
        <w:jc w:val="right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Приложение 2</w:t>
      </w:r>
      <w:r w:rsidR="00B70659">
        <w:rPr>
          <w:rFonts w:ascii="Arial" w:hAnsi="Arial" w:cs="Arial"/>
          <w:color w:val="000000"/>
          <w:lang w:val="ru-RU"/>
        </w:rPr>
        <w:t>436/1 от 01.09.2023</w:t>
      </w:r>
      <w:r w:rsidRPr="00A27E0B">
        <w:rPr>
          <w:rFonts w:ascii="Arial" w:hAnsi="Arial" w:cs="Arial"/>
          <w:lang w:val="ru-RU"/>
        </w:rPr>
        <w:br/>
      </w:r>
      <w:r w:rsidRPr="00A27E0B">
        <w:rPr>
          <w:rFonts w:ascii="Arial" w:hAnsi="Arial" w:cs="Arial"/>
          <w:color w:val="000000"/>
          <w:lang w:val="ru-RU"/>
        </w:rPr>
        <w:t>к Положению о внутренней системе</w:t>
      </w:r>
      <w:r w:rsidRPr="00A27E0B">
        <w:rPr>
          <w:rFonts w:ascii="Arial" w:hAnsi="Arial" w:cs="Arial"/>
          <w:lang w:val="ru-RU"/>
        </w:rPr>
        <w:br/>
      </w:r>
      <w:r w:rsidRPr="00A27E0B">
        <w:rPr>
          <w:rFonts w:ascii="Arial" w:hAnsi="Arial" w:cs="Arial"/>
          <w:color w:val="000000"/>
          <w:lang w:val="ru-RU"/>
        </w:rPr>
        <w:t>оценки качества образования</w:t>
      </w:r>
    </w:p>
    <w:p w:rsidR="00BF2BE5" w:rsidRPr="00A27E0B" w:rsidRDefault="00120F87" w:rsidP="003E4667">
      <w:pPr>
        <w:spacing w:before="0" w:beforeAutospacing="0"/>
        <w:jc w:val="center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b/>
          <w:bCs/>
          <w:color w:val="000000"/>
          <w:lang w:val="ru-RU"/>
        </w:rPr>
        <w:t>Критерии и показатели мониторинга результатов муниципального и регионального этапов</w:t>
      </w:r>
      <w:r w:rsidRPr="00A27E0B">
        <w:rPr>
          <w:rFonts w:ascii="Arial" w:hAnsi="Arial" w:cs="Arial"/>
          <w:b/>
          <w:bCs/>
          <w:color w:val="000000"/>
        </w:rPr>
        <w:t> </w:t>
      </w:r>
      <w:r w:rsidRPr="00A27E0B">
        <w:rPr>
          <w:rFonts w:ascii="Arial" w:hAnsi="Arial" w:cs="Arial"/>
          <w:b/>
          <w:bCs/>
          <w:color w:val="000000"/>
          <w:lang w:val="ru-RU"/>
        </w:rPr>
        <w:t>олимпиады (конкурса)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7"/>
        <w:gridCol w:w="3088"/>
        <w:gridCol w:w="4741"/>
        <w:gridCol w:w="2145"/>
      </w:tblGrid>
      <w:tr w:rsidR="00BF2BE5" w:rsidRPr="00A27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b/>
                <w:bCs/>
                <w:color w:val="000000"/>
              </w:rPr>
              <w:t>№</w:t>
            </w:r>
            <w:r w:rsidRPr="00A27E0B">
              <w:rPr>
                <w:rFonts w:ascii="Arial" w:hAnsi="Arial" w:cs="Arial"/>
              </w:rPr>
              <w:br/>
            </w:r>
            <w:r w:rsidRPr="00A27E0B">
              <w:rPr>
                <w:rFonts w:ascii="Arial" w:hAnsi="Arial" w:cs="Arial"/>
                <w:b/>
                <w:bCs/>
                <w:color w:val="000000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b/>
                <w:bCs/>
                <w:color w:val="000000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b/>
                <w:bCs/>
                <w:color w:val="000000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b/>
                <w:bCs/>
                <w:color w:val="000000"/>
              </w:rPr>
              <w:t>Источники информации</w:t>
            </w:r>
          </w:p>
        </w:tc>
      </w:tr>
      <w:tr w:rsidR="00BF2BE5" w:rsidRPr="00A27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Результативность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участников при переходе с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муниципального на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региональный этап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Количество участников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различных этапов, которые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показали минимум 25% от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максимального балла по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системе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Муниципальный,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региональный рейтинг по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результатам участия в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олимпиаде</w:t>
            </w:r>
          </w:p>
        </w:tc>
      </w:tr>
      <w:tr w:rsidR="00BF2BE5" w:rsidRPr="00A27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Участие педагогов Школы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в предметных комиссиях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муниципального и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регионального этапов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Количество учителей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участников жюри предметных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комиссий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Приказы о составе жюри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муниципального и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регионального этапов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олимпиады</w:t>
            </w:r>
          </w:p>
        </w:tc>
      </w:tr>
      <w:tr w:rsidR="00BF2BE5" w:rsidRPr="00A27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Массовость участия в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региональном этапе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Общее количество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участников регионального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этапа в процентах от общего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числа обучающихся в этих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классах.</w:t>
            </w:r>
          </w:p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Положительное состояние дел, если Школа занимает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более высокое положение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lastRenderedPageBreak/>
              <w:t>относительно среднего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показателя в муниципалитете, регионе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lastRenderedPageBreak/>
              <w:t>Базы участников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регионального этапа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олимпиады</w:t>
            </w:r>
          </w:p>
        </w:tc>
      </w:tr>
      <w:tr w:rsidR="00BF2BE5" w:rsidRPr="00A27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Эффективность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регионального этапа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олимпиады по каждому 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Количество учащихся 9–11-х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классов в списках участников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заключительного этапа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олимпиады.</w:t>
            </w:r>
          </w:p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Положительное состояние дел, если Школа имеет участников заключительного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этапа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Базы участников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заключительного этапа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олимпиады</w:t>
            </w:r>
          </w:p>
        </w:tc>
      </w:tr>
      <w:tr w:rsidR="00BF2BE5" w:rsidRPr="00A27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Результативность участия в заключительном этапе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Общее количество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победителей и призеров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заключительного этапа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олимпиады.</w:t>
            </w:r>
          </w:p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Положительное состояние дел, если Школа имеет призеров и победителей заключительного этапа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Отчеты жюри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заключительного этапа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олимпиады</w:t>
            </w:r>
          </w:p>
        </w:tc>
      </w:tr>
      <w:tr w:rsidR="00BF2BE5" w:rsidRPr="00A27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Реализация цели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профильной ориентации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участников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Количество победителей и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призеров регионального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этапа олимпиады для 11-х классов, сдавших ЕГЭ по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предмету участия в региональном этапе на баллы, позволившие им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поступить в профильные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вузы, в процентах от их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общего числа.</w:t>
            </w:r>
          </w:p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Количество победителей и призеров заключительного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этапа олимпиады для 11-х классов, поступивших в профильные вузы, в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процентах от их общего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числа.</w:t>
            </w:r>
          </w:p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Положительная оценка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профильного характера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олимпиады, если выпускники выбирают профиль образования в соответствии с учебным предметом, по которому выиграли олимпиаду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 w:rsidP="003E4667">
            <w:pPr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A27E0B">
              <w:rPr>
                <w:rFonts w:ascii="Arial" w:hAnsi="Arial" w:cs="Arial"/>
                <w:color w:val="000000"/>
              </w:rPr>
              <w:t>Статистические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данные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по</w:t>
            </w:r>
            <w:proofErr w:type="spellEnd"/>
            <w:r w:rsidRPr="00A27E0B">
              <w:rPr>
                <w:rFonts w:ascii="Arial" w:hAnsi="Arial" w:cs="Arial"/>
              </w:rPr>
              <w:br/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вузам</w:t>
            </w:r>
            <w:proofErr w:type="spellEnd"/>
          </w:p>
        </w:tc>
      </w:tr>
    </w:tbl>
    <w:p w:rsidR="00BF2BE5" w:rsidRPr="00A27E0B" w:rsidRDefault="00120F87">
      <w:pPr>
        <w:jc w:val="right"/>
        <w:rPr>
          <w:rFonts w:ascii="Arial" w:hAnsi="Arial" w:cs="Arial"/>
          <w:color w:val="000000"/>
          <w:lang w:val="ru-RU"/>
        </w:rPr>
      </w:pPr>
      <w:r w:rsidRPr="00A27E0B">
        <w:rPr>
          <w:rFonts w:ascii="Arial" w:hAnsi="Arial" w:cs="Arial"/>
          <w:color w:val="000000"/>
          <w:lang w:val="ru-RU"/>
        </w:rPr>
        <w:t>Приложение 3</w:t>
      </w:r>
      <w:r w:rsidR="00B70659">
        <w:rPr>
          <w:rFonts w:ascii="Arial" w:hAnsi="Arial" w:cs="Arial"/>
          <w:color w:val="000000"/>
          <w:lang w:val="ru-RU"/>
        </w:rPr>
        <w:t>436/1 от 01.09.2023</w:t>
      </w:r>
      <w:bookmarkStart w:id="0" w:name="_GoBack"/>
      <w:bookmarkEnd w:id="0"/>
      <w:r w:rsidRPr="00A27E0B">
        <w:rPr>
          <w:rFonts w:ascii="Arial" w:hAnsi="Arial" w:cs="Arial"/>
          <w:lang w:val="ru-RU"/>
        </w:rPr>
        <w:br/>
      </w:r>
      <w:r w:rsidRPr="00A27E0B">
        <w:rPr>
          <w:rFonts w:ascii="Arial" w:hAnsi="Arial" w:cs="Arial"/>
          <w:color w:val="000000"/>
          <w:lang w:val="ru-RU"/>
        </w:rPr>
        <w:t>к Положению о внутренней системе</w:t>
      </w:r>
      <w:r w:rsidRPr="00A27E0B">
        <w:rPr>
          <w:rFonts w:ascii="Arial" w:hAnsi="Arial" w:cs="Arial"/>
          <w:lang w:val="ru-RU"/>
        </w:rPr>
        <w:br/>
      </w:r>
      <w:r w:rsidRPr="00A27E0B">
        <w:rPr>
          <w:rFonts w:ascii="Arial" w:hAnsi="Arial" w:cs="Arial"/>
          <w:color w:val="000000"/>
          <w:lang w:val="ru-RU"/>
        </w:rPr>
        <w:t>оценки качества образования</w:t>
      </w:r>
    </w:p>
    <w:p w:rsidR="00BF2BE5" w:rsidRPr="00A27E0B" w:rsidRDefault="00120F87">
      <w:pPr>
        <w:jc w:val="center"/>
        <w:rPr>
          <w:rFonts w:ascii="Arial" w:hAnsi="Arial" w:cs="Arial"/>
          <w:color w:val="000000"/>
        </w:rPr>
      </w:pPr>
      <w:proofErr w:type="spellStart"/>
      <w:r w:rsidRPr="00A27E0B">
        <w:rPr>
          <w:rFonts w:ascii="Arial" w:hAnsi="Arial" w:cs="Arial"/>
          <w:b/>
          <w:bCs/>
          <w:color w:val="000000"/>
        </w:rPr>
        <w:t>Анализ</w:t>
      </w:r>
      <w:proofErr w:type="spellEnd"/>
      <w:r w:rsidRPr="00A27E0B">
        <w:rPr>
          <w:rFonts w:ascii="Arial" w:hAnsi="Arial" w:cs="Arial"/>
          <w:b/>
          <w:bCs/>
          <w:color w:val="000000"/>
        </w:rPr>
        <w:t xml:space="preserve"> занятия </w:t>
      </w:r>
      <w:proofErr w:type="spellStart"/>
      <w:r w:rsidRPr="00A27E0B">
        <w:rPr>
          <w:rFonts w:ascii="Arial" w:hAnsi="Arial" w:cs="Arial"/>
          <w:b/>
          <w:bCs/>
          <w:color w:val="000000"/>
        </w:rPr>
        <w:t>дополнительного</w:t>
      </w:r>
      <w:proofErr w:type="spellEnd"/>
      <w:r w:rsidRPr="00A27E0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27E0B">
        <w:rPr>
          <w:rFonts w:ascii="Arial" w:hAnsi="Arial" w:cs="Arial"/>
          <w:b/>
          <w:bCs/>
          <w:color w:val="000000"/>
        </w:rPr>
        <w:t>образования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0"/>
        <w:gridCol w:w="6230"/>
      </w:tblGrid>
      <w:tr w:rsidR="00BF2BE5" w:rsidRPr="00A27E0B" w:rsidTr="003E4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Ф. И. О. педагога дополнительного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образования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  <w:lang w:val="ru-RU"/>
              </w:rPr>
            </w:pPr>
          </w:p>
        </w:tc>
      </w:tr>
      <w:tr w:rsidR="00BF2BE5" w:rsidRPr="00A27E0B" w:rsidTr="003E4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proofErr w:type="spellStart"/>
            <w:r w:rsidRPr="00A27E0B">
              <w:rPr>
                <w:rFonts w:ascii="Arial" w:hAnsi="Arial" w:cs="Arial"/>
                <w:color w:val="000000"/>
              </w:rPr>
              <w:t>Образовательное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объединение</w:t>
            </w:r>
            <w:proofErr w:type="spellEnd"/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 w:rsidTr="003E4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Возраст учащихся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 w:rsidTr="003E4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Дата занятия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 w:rsidTr="003E4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Наименование программы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  <w:lang w:val="ru-RU"/>
              </w:rPr>
            </w:pPr>
          </w:p>
        </w:tc>
      </w:tr>
      <w:tr w:rsidR="00BF2BE5" w:rsidRPr="00A27E0B" w:rsidTr="003E4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proofErr w:type="spellStart"/>
            <w:r w:rsidRPr="00A27E0B">
              <w:rPr>
                <w:rFonts w:ascii="Arial" w:hAnsi="Arial" w:cs="Arial"/>
                <w:color w:val="000000"/>
              </w:rPr>
              <w:t>Тема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 xml:space="preserve"> занятия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 w:rsidTr="003E4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Оборудование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  <w:lang w:val="ru-RU"/>
              </w:rPr>
            </w:pPr>
          </w:p>
        </w:tc>
      </w:tr>
      <w:tr w:rsidR="00BF2BE5" w:rsidRPr="00A27E0B" w:rsidTr="003E4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proofErr w:type="spellStart"/>
            <w:r w:rsidRPr="00A27E0B">
              <w:rPr>
                <w:rFonts w:ascii="Arial" w:hAnsi="Arial" w:cs="Arial"/>
                <w:color w:val="000000"/>
              </w:rPr>
              <w:lastRenderedPageBreak/>
              <w:t>Цель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посещения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 xml:space="preserve"> и контроля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</w:tbl>
    <w:p w:rsidR="00BF2BE5" w:rsidRPr="00A27E0B" w:rsidRDefault="00120F87">
      <w:pPr>
        <w:jc w:val="center"/>
        <w:rPr>
          <w:rFonts w:ascii="Arial" w:hAnsi="Arial" w:cs="Arial"/>
          <w:color w:val="000000"/>
        </w:rPr>
      </w:pPr>
      <w:proofErr w:type="spellStart"/>
      <w:r w:rsidRPr="00A27E0B">
        <w:rPr>
          <w:rFonts w:ascii="Arial" w:hAnsi="Arial" w:cs="Arial"/>
          <w:b/>
          <w:bCs/>
          <w:color w:val="000000"/>
        </w:rPr>
        <w:t>Схема</w:t>
      </w:r>
      <w:proofErr w:type="spellEnd"/>
      <w:r w:rsidRPr="00A27E0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27E0B">
        <w:rPr>
          <w:rFonts w:ascii="Arial" w:hAnsi="Arial" w:cs="Arial"/>
          <w:b/>
          <w:bCs/>
          <w:color w:val="000000"/>
        </w:rPr>
        <w:t>анализа</w:t>
      </w:r>
      <w:proofErr w:type="spellEnd"/>
      <w:r w:rsidRPr="00A27E0B">
        <w:rPr>
          <w:rFonts w:ascii="Arial" w:hAnsi="Arial" w:cs="Arial"/>
          <w:b/>
          <w:bCs/>
          <w:color w:val="000000"/>
        </w:rPr>
        <w:t xml:space="preserve"> занятия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07"/>
        <w:gridCol w:w="5431"/>
        <w:gridCol w:w="1403"/>
        <w:gridCol w:w="710"/>
      </w:tblGrid>
      <w:tr w:rsidR="00BF2BE5" w:rsidRPr="00A27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b/>
                <w:bCs/>
                <w:color w:val="000000"/>
                <w:lang w:val="ru-RU"/>
              </w:rPr>
              <w:t>Этапы подготовки и реализации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</w:rPr>
            </w:pPr>
            <w:proofErr w:type="spellStart"/>
            <w:r w:rsidRPr="00A27E0B">
              <w:rPr>
                <w:rFonts w:ascii="Arial" w:hAnsi="Arial" w:cs="Arial"/>
                <w:b/>
                <w:bCs/>
                <w:color w:val="000000"/>
              </w:rPr>
              <w:t>Действия</w:t>
            </w:r>
            <w:proofErr w:type="spellEnd"/>
            <w:r w:rsidRPr="00A27E0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A27E0B">
              <w:rPr>
                <w:rFonts w:ascii="Arial" w:hAnsi="Arial" w:cs="Arial"/>
                <w:b/>
                <w:bCs/>
                <w:color w:val="000000"/>
              </w:rPr>
              <w:t>педагога</w:t>
            </w:r>
            <w:proofErr w:type="spellEnd"/>
            <w:r w:rsidRPr="00A27E0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A27E0B">
              <w:rPr>
                <w:rFonts w:ascii="Arial" w:hAnsi="Arial" w:cs="Arial"/>
                <w:b/>
                <w:bCs/>
                <w:color w:val="000000"/>
              </w:rPr>
              <w:t>дополнительного</w:t>
            </w:r>
            <w:proofErr w:type="spellEnd"/>
            <w:r w:rsidRPr="00A27E0B">
              <w:rPr>
                <w:rFonts w:ascii="Arial" w:hAnsi="Arial" w:cs="Arial"/>
              </w:rPr>
              <w:br/>
            </w:r>
            <w:proofErr w:type="spellStart"/>
            <w:r w:rsidRPr="00A27E0B">
              <w:rPr>
                <w:rFonts w:ascii="Arial" w:hAnsi="Arial" w:cs="Arial"/>
                <w:b/>
                <w:bCs/>
                <w:color w:val="000000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b/>
                <w:bCs/>
                <w:color w:val="000000"/>
              </w:rPr>
              <w:t>Параметры</w:t>
            </w:r>
            <w:r w:rsidRPr="00A27E0B">
              <w:rPr>
                <w:rFonts w:ascii="Arial" w:hAnsi="Arial" w:cs="Arial"/>
              </w:rPr>
              <w:br/>
            </w:r>
            <w:r w:rsidRPr="00A27E0B">
              <w:rPr>
                <w:rFonts w:ascii="Arial" w:hAnsi="Arial" w:cs="Arial"/>
                <w:b/>
                <w:bCs/>
                <w:color w:val="000000"/>
              </w:rPr>
              <w:t>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b/>
                <w:bCs/>
                <w:color w:val="000000"/>
              </w:rPr>
              <w:t>Балл</w:t>
            </w:r>
          </w:p>
        </w:tc>
      </w:tr>
      <w:tr w:rsidR="00BF2BE5" w:rsidRPr="00A27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Подготовка оборудования и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организация рабочих мест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подготовил необходимое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оборудование или раздаточные материалы для каждого ученика до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потратил время на занятии, чтобы подготовить необходимое оборудование,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раздаточный материал или ничего не подготовил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Мотивация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задал направление работы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обучающихся, настроил их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на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 xml:space="preserve">активную деятельность.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Рассказал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каких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полезных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для</w:t>
            </w:r>
            <w:proofErr w:type="spellEnd"/>
            <w:r w:rsidRPr="00A27E0B">
              <w:rPr>
                <w:rFonts w:ascii="Arial" w:hAnsi="Arial" w:cs="Arial"/>
              </w:rPr>
              <w:br/>
            </w:r>
            <w:r w:rsidRPr="00A27E0B">
              <w:rPr>
                <w:rFonts w:ascii="Arial" w:hAnsi="Arial" w:cs="Arial"/>
                <w:color w:val="000000"/>
              </w:rPr>
              <w:t>жизни результатов достигнут на 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Не мотивировал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Сообщение темы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Педагог сообщил тему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Учащиеся сформулировали тему занятия самостоятельно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Сообщение целей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сформулировал на понятном для учащихся языке три группы целей: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образовательные, развивающие и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 xml:space="preserve">воспитательные. </w:t>
            </w:r>
            <w:r w:rsidRPr="00A27E0B">
              <w:rPr>
                <w:rFonts w:ascii="Arial" w:hAnsi="Arial" w:cs="Arial"/>
                <w:color w:val="000000"/>
              </w:rPr>
              <w:t xml:space="preserve">Педагог в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целях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учел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 xml:space="preserve"> индивидуальные образовательные</w:t>
            </w:r>
            <w:r w:rsidRPr="00A27E0B">
              <w:rPr>
                <w:rFonts w:ascii="Arial" w:hAnsi="Arial" w:cs="Arial"/>
              </w:rPr>
              <w:br/>
            </w:r>
            <w:r w:rsidRPr="00A27E0B">
              <w:rPr>
                <w:rFonts w:ascii="Arial" w:hAnsi="Arial" w:cs="Arial"/>
                <w:color w:val="000000"/>
              </w:rPr>
              <w:t>возможности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сформулировал одну группу целей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(например, только образовательные).</w:t>
            </w:r>
            <w:r w:rsidRPr="00A27E0B">
              <w:rPr>
                <w:rFonts w:ascii="Arial" w:hAnsi="Arial" w:cs="Arial"/>
                <w:lang w:val="ru-RU"/>
              </w:rPr>
              <w:br/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Индивидуальные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возможности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учел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Актуализация имеющихся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обучающихся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провел актуализацию имеющихся у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школьников знаний, умений, способов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Педагог пропустил этап актуализации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Подведение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промежуточных целей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сформулировал цели и подвел итоги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для промежуточных этапов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не сформулировал цели и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результаты промежуточных этапов, не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подвел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Контроль активности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проконтролировал и поощрил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 xml:space="preserve">активность учеников.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Ученики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активны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проконтролировал активность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учеников один или два раза. Ученики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малоактивны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ИЛИ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 xml:space="preserve">Активность не проконтролировал.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Ученики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> 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пассивны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Организация</w:t>
            </w:r>
            <w:r w:rsidRPr="00A27E0B">
              <w:rPr>
                <w:rFonts w:ascii="Arial" w:hAnsi="Arial" w:cs="Arial"/>
              </w:rPr>
              <w:br/>
            </w:r>
            <w:r w:rsidRPr="00A27E0B">
              <w:rPr>
                <w:rFonts w:ascii="Arial" w:hAnsi="Arial" w:cs="Arial"/>
                <w:color w:val="000000"/>
              </w:rPr>
              <w:t>самостоятельной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полностью использовал возможность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самостоятельной работы: вовремя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 xml:space="preserve">организовал, </w:t>
            </w:r>
            <w:proofErr w:type="spellStart"/>
            <w:r w:rsidRPr="00A27E0B">
              <w:rPr>
                <w:rFonts w:ascii="Arial" w:hAnsi="Arial" w:cs="Arial"/>
                <w:color w:val="000000"/>
                <w:lang w:val="ru-RU"/>
              </w:rPr>
              <w:t>смотивировал</w:t>
            </w:r>
            <w:proofErr w:type="spellEnd"/>
            <w:r w:rsidRPr="00A27E0B">
              <w:rPr>
                <w:rFonts w:ascii="Arial" w:hAnsi="Arial" w:cs="Arial"/>
                <w:color w:val="000000"/>
                <w:lang w:val="ru-RU"/>
              </w:rPr>
              <w:t xml:space="preserve"> учеников,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 xml:space="preserve">рассказал критерии оценки или 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lastRenderedPageBreak/>
              <w:t>самооценки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самостоятельной работы, прокомментировал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оценку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lastRenderedPageBreak/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частично использовал возможности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самостоятельной работы: ее на занятии было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недостаточно, не прокомментировал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критерии до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того, как оценил результаты.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</w:rPr>
              <w:t>ИЛИ</w:t>
            </w:r>
            <w:r w:rsidRPr="00A27E0B">
              <w:rPr>
                <w:rFonts w:ascii="Arial" w:hAnsi="Arial" w:cs="Arial"/>
              </w:rPr>
              <w:br/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Самостоятельную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работу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организовал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Анализ ошибок учеников,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организация самоанализа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корректно объяснил, как исправить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 xml:space="preserve">недочеты.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Мотивировал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учеников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провести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> 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самоанализ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некорректно прокомментировал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недочеты, раскритиковал не выполнение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задания, а личностные качества ученика, не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предложил найти и объяснить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Оценка работы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обучающихся на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оценил работу учеников объективно,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аргументировал по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 xml:space="preserve">критериям.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Критерии</w:t>
            </w:r>
            <w:proofErr w:type="spellEnd"/>
            <w:r w:rsidRPr="00A27E0B">
              <w:rPr>
                <w:rFonts w:ascii="Arial" w:hAnsi="Arial" w:cs="Arial"/>
              </w:rPr>
              <w:br/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ученики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знали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заранее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Оценил объективно, но не аргументировал.</w:t>
            </w:r>
            <w:r w:rsidRPr="00A27E0B">
              <w:rPr>
                <w:rFonts w:ascii="Arial" w:hAnsi="Arial" w:cs="Arial"/>
                <w:lang w:val="ru-RU"/>
              </w:rPr>
              <w:br/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Критерии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оценки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ученикам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неизвестны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Актуализация внимания</w:t>
            </w:r>
            <w:r w:rsidRPr="00A27E0B">
              <w:rPr>
                <w:rFonts w:ascii="Arial" w:hAnsi="Arial" w:cs="Arial"/>
              </w:rPr>
              <w:br/>
            </w:r>
            <w:r w:rsidRPr="00A27E0B">
              <w:rPr>
                <w:rFonts w:ascii="Arial" w:hAnsi="Arial" w:cs="Arial"/>
                <w:color w:val="000000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проконтролировал уровень внимания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учеников на разных этапах занятия,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поддержал внимание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Не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проконтролировал уровень внимания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ИЛИ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Использовал приемы, которые не повышали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внимание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Отработка умений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способов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выбрал задания, которые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способствовали усвоению/повторению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главного в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выбрал задания, которые частично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или совсем не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способствовали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усвоению/повторению главного в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Индивидуализация</w:t>
            </w:r>
            <w:r w:rsidRPr="00A27E0B">
              <w:rPr>
                <w:rFonts w:ascii="Arial" w:hAnsi="Arial" w:cs="Arial"/>
              </w:rPr>
              <w:br/>
            </w:r>
            <w:r w:rsidRPr="00A27E0B">
              <w:rPr>
                <w:rFonts w:ascii="Arial" w:hAnsi="Arial" w:cs="Arial"/>
                <w:color w:val="000000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Практические задания соответствовали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индивидуальному уровню освоения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программы учащимися, педагог использовал</w:t>
            </w:r>
            <w:r w:rsidRPr="00A27E0B">
              <w:rPr>
                <w:rFonts w:ascii="Arial" w:hAnsi="Arial" w:cs="Arial"/>
                <w:lang w:val="ru-RU"/>
              </w:rPr>
              <w:br/>
            </w:r>
            <w:proofErr w:type="spellStart"/>
            <w:r w:rsidRPr="00A27E0B">
              <w:rPr>
                <w:rFonts w:ascii="Arial" w:hAnsi="Arial" w:cs="Arial"/>
                <w:color w:val="000000"/>
                <w:lang w:val="ru-RU"/>
              </w:rPr>
              <w:t>разноуровневые</w:t>
            </w:r>
            <w:proofErr w:type="spellEnd"/>
            <w:r w:rsidRPr="00A27E0B">
              <w:rPr>
                <w:rFonts w:ascii="Arial" w:hAnsi="Arial" w:cs="Arial"/>
                <w:color w:val="000000"/>
                <w:lang w:val="ru-RU"/>
              </w:rPr>
              <w:t xml:space="preserve">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Практические задания не соответствовали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индивидуальному уровню освоения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программы учащимися, педагог не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 xml:space="preserve">использовал </w:t>
            </w:r>
            <w:proofErr w:type="spellStart"/>
            <w:r w:rsidRPr="00A27E0B">
              <w:rPr>
                <w:rFonts w:ascii="Arial" w:hAnsi="Arial" w:cs="Arial"/>
                <w:color w:val="000000"/>
                <w:lang w:val="ru-RU"/>
              </w:rPr>
              <w:t>разноуровневые</w:t>
            </w:r>
            <w:proofErr w:type="spellEnd"/>
            <w:r w:rsidRPr="00A27E0B">
              <w:rPr>
                <w:rFonts w:ascii="Arial" w:hAnsi="Arial" w:cs="Arial"/>
                <w:color w:val="000000"/>
                <w:lang w:val="ru-RU"/>
              </w:rPr>
              <w:t xml:space="preserve">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Разъяснение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разъяснил обучающимся, как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выполнить и оформить практические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не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разъяснил обучающимся, как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выполнить и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оформить практические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Оценка времени, которое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обучающиеся тратят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на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выбрал задания для обучающихся,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 xml:space="preserve">которых учел примерные затраты 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lastRenderedPageBreak/>
              <w:t>времени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на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 xml:space="preserve">его выполнение.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Затраты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времени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> 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соответствовали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возможностям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lastRenderedPageBreak/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выбрал задания для обучающихся,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которых не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учел примерные затраты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времени на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 xml:space="preserve">его выполнение.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Затраты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> 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времени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> 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соответствовали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возможностям</w:t>
            </w:r>
            <w:proofErr w:type="spellEnd"/>
            <w:r w:rsidRPr="00A27E0B">
              <w:rPr>
                <w:rFonts w:ascii="Arial" w:hAnsi="Arial" w:cs="Arial"/>
              </w:rPr>
              <w:br/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Последовательность</w:t>
            </w:r>
            <w:r w:rsidRPr="00A27E0B">
              <w:rPr>
                <w:rFonts w:ascii="Arial" w:hAnsi="Arial" w:cs="Arial"/>
              </w:rPr>
              <w:br/>
            </w:r>
            <w:r w:rsidRPr="00A27E0B">
              <w:rPr>
                <w:rFonts w:ascii="Arial" w:hAnsi="Arial" w:cs="Arial"/>
                <w:color w:val="000000"/>
              </w:rPr>
              <w:t>этапов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логично изложил материал. Этапы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занятия последовательны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допустил логические ошибки в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 xml:space="preserve">изложении материала.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Этапы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 xml:space="preserve"> занятия 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непоследовательны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Контроль времени</w:t>
            </w:r>
            <w:r w:rsidRPr="00A27E0B">
              <w:rPr>
                <w:rFonts w:ascii="Arial" w:hAnsi="Arial" w:cs="Arial"/>
              </w:rPr>
              <w:br/>
            </w:r>
            <w:r w:rsidRPr="00A27E0B">
              <w:rPr>
                <w:rFonts w:ascii="Arial" w:hAnsi="Arial" w:cs="Arial"/>
                <w:color w:val="000000"/>
              </w:rPr>
              <w:t>на 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рационально использовал время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занятия, не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отвлекался на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посторонние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разговоры с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обучающимися, контролировал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каждый этап и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время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нерационально использовал время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Подведение итогов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мотивировал учеников подвести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итоги занятия. Учащиеся подвели итоги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занятия в соответствии с целями и задачами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занятия, рассказали, каких образовательных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результатов достигли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подвел итог занятия. Цели, задачи,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планируемые результаты обучения с итогом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работы не сопоставил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ИЛИ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Педагог и ученики не подвели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Рефлексия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использовал на занятии приемы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рефлексии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Педагог не провел рефлексию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Воспитание интереса к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занятиям кружка/секции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воспитывал интерес учащихся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занятиям: предлагал нестандартные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задания, мотивировал, работал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индивидуально с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учениками и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Интерес учащихся к занятиям не формировал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Взаимоотношения педагога 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создал на занятии благоприятную обстановку, школьникам эмоционально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комфортно, отношения уважительные, открытые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Эмоциональный климат неблагоприятный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(педагог авторитарен, излишне критикует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учеников или не поддерживает дисциплину,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попустительствует учащимся и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т. 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Целесообразность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использования технических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средств обучения (ТСО)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использовал ТСО, которые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повышают качество образовательных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неоправданно использовал ТСО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(больше развлекали, чем обучали или были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сложными для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Соблюдение санитарно-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гигиенических требований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на 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соблюдал требования к освещению, температурному и воздушному режиму, к технике безопасности, провел инструктаж по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технике безопасности и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соблюдал требования, инструктаж не проводил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Организация</w:t>
            </w:r>
            <w:r w:rsidRPr="00A27E0B">
              <w:rPr>
                <w:rFonts w:ascii="Arial" w:hAnsi="Arial" w:cs="Arial"/>
              </w:rPr>
              <w:br/>
            </w:r>
            <w:r w:rsidRPr="00A27E0B">
              <w:rPr>
                <w:rFonts w:ascii="Arial" w:hAnsi="Arial" w:cs="Arial"/>
                <w:color w:val="000000"/>
              </w:rPr>
              <w:t>физкультминутки на</w:t>
            </w:r>
            <w:r w:rsidRPr="00A27E0B">
              <w:rPr>
                <w:rFonts w:ascii="Arial" w:hAnsi="Arial" w:cs="Arial"/>
              </w:rPr>
              <w:br/>
            </w:r>
            <w:r w:rsidRPr="00A27E0B">
              <w:rPr>
                <w:rFonts w:ascii="Arial" w:hAnsi="Arial" w:cs="Arial"/>
                <w:color w:val="000000"/>
              </w:rPr>
              <w:t>занятиях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провел физкультминутку,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содержание и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форма физкультминутки связаны с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 xml:space="preserve">тематикой занятия, оптимально выбрал время 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lastRenderedPageBreak/>
              <w:t>проведения физкультминутки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lastRenderedPageBreak/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Педагог не провел физкультминутку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Наличие признаков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переутомления у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спланировал занятие и выбрал задания, которые не повысили утомляемость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выбрал слишком сложные задания,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не провел физкультминутку и не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предотвратил повышенную утомляемость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Учет ранее высказанных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замечаний и рекомендаций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педагогом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устранил недочеты, которые были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на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предыдущих занятиях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Педагог не обратил внимания на замечания и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пожелания эксперта, который оценивал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 xml:space="preserve">предыдущее занятие.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Ошибки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повторил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Количество баллов: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</w:rPr>
            </w:pPr>
          </w:p>
        </w:tc>
      </w:tr>
      <w:tr w:rsidR="00BF2BE5" w:rsidRPr="00A27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Вывод: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(если педагог набрал 30 и</w:t>
            </w:r>
            <w:r w:rsidRPr="00A27E0B">
              <w:rPr>
                <w:rFonts w:ascii="Arial" w:hAnsi="Arial" w:cs="Arial"/>
                <w:color w:val="000000"/>
              </w:rPr>
              <w:t> </w:t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менее баллов, то не подготовил занятие)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BF2BE5" w:rsidRPr="00A27E0B" w:rsidRDefault="00BF2BE5">
      <w:pPr>
        <w:rPr>
          <w:rFonts w:ascii="Arial" w:hAnsi="Arial" w:cs="Arial"/>
          <w:color w:val="000000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84"/>
        <w:gridCol w:w="1134"/>
        <w:gridCol w:w="156"/>
        <w:gridCol w:w="1099"/>
      </w:tblGrid>
      <w:tr w:rsidR="00BF2BE5" w:rsidRPr="00A27E0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Занятие посетил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заместитель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руководителя по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  <w:lang w:val="ru-RU"/>
              </w:rPr>
            </w:pPr>
          </w:p>
        </w:tc>
      </w:tr>
      <w:tr w:rsidR="00BF2BE5" w:rsidRPr="00A27E0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подпись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(Ф. И. О.)</w:t>
            </w:r>
          </w:p>
        </w:tc>
      </w:tr>
      <w:tr w:rsidR="00BF2BE5" w:rsidRPr="00A27E0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  <w:lang w:val="ru-RU"/>
              </w:rPr>
            </w:pPr>
            <w:r w:rsidRPr="00A27E0B">
              <w:rPr>
                <w:rFonts w:ascii="Arial" w:hAnsi="Arial" w:cs="Arial"/>
                <w:color w:val="000000"/>
                <w:lang w:val="ru-RU"/>
              </w:rPr>
              <w:t>С результатами контроля</w:t>
            </w:r>
            <w:r w:rsidRPr="00A27E0B">
              <w:rPr>
                <w:rFonts w:ascii="Arial" w:hAnsi="Arial" w:cs="Arial"/>
                <w:lang w:val="ru-RU"/>
              </w:rPr>
              <w:br/>
            </w:r>
            <w:r w:rsidRPr="00A27E0B">
              <w:rPr>
                <w:rFonts w:ascii="Arial" w:hAnsi="Arial" w:cs="Arial"/>
                <w:color w:val="000000"/>
                <w:lang w:val="ru-RU"/>
              </w:rPr>
              <w:t>ознакомлен(а)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rPr>
                <w:rFonts w:ascii="Arial" w:hAnsi="Arial" w:cs="Arial"/>
                <w:lang w:val="ru-RU"/>
              </w:rPr>
            </w:pPr>
          </w:p>
        </w:tc>
      </w:tr>
      <w:tr w:rsidR="00BF2BE5" w:rsidRPr="00A27E0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A27E0B">
              <w:rPr>
                <w:rFonts w:ascii="Arial" w:hAnsi="Arial" w:cs="Arial"/>
                <w:color w:val="000000"/>
              </w:rPr>
              <w:t>подпись</w:t>
            </w:r>
            <w:proofErr w:type="spellEnd"/>
            <w:r w:rsidRPr="00A27E0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BF2BE5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A27E0B" w:rsidRDefault="00120F87">
            <w:pPr>
              <w:rPr>
                <w:rFonts w:ascii="Arial" w:hAnsi="Arial" w:cs="Arial"/>
              </w:rPr>
            </w:pPr>
            <w:r w:rsidRPr="00A27E0B">
              <w:rPr>
                <w:rFonts w:ascii="Arial" w:hAnsi="Arial" w:cs="Arial"/>
                <w:color w:val="000000"/>
              </w:rPr>
              <w:t>(Ф. И. О.)</w:t>
            </w:r>
          </w:p>
        </w:tc>
      </w:tr>
      <w:tr w:rsidR="00BF2BE5" w:rsidRPr="00A27E0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BF2BE5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BF2BE5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BF2BE5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Pr="00A27E0B" w:rsidRDefault="00BF2BE5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</w:tr>
    </w:tbl>
    <w:p w:rsidR="00120F87" w:rsidRPr="00A27E0B" w:rsidRDefault="00120F87">
      <w:pPr>
        <w:rPr>
          <w:rFonts w:ascii="Arial" w:hAnsi="Arial" w:cs="Arial"/>
        </w:rPr>
      </w:pPr>
    </w:p>
    <w:sectPr w:rsidR="00120F87" w:rsidRPr="00A27E0B" w:rsidSect="003E4667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00D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44D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109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86E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B72C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243C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9E4D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8020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20F87"/>
    <w:rsid w:val="002D33B1"/>
    <w:rsid w:val="002D3591"/>
    <w:rsid w:val="003514A0"/>
    <w:rsid w:val="003E4667"/>
    <w:rsid w:val="004F7E17"/>
    <w:rsid w:val="005A05CE"/>
    <w:rsid w:val="00653AF6"/>
    <w:rsid w:val="00A27E0B"/>
    <w:rsid w:val="00B70659"/>
    <w:rsid w:val="00B73A5A"/>
    <w:rsid w:val="00BF2BE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B959"/>
  <w15:docId w15:val="{D311B6C7-152A-4D16-855B-FE4451B5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27E0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065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0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3436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Директор</cp:lastModifiedBy>
  <cp:revision>2</cp:revision>
  <cp:lastPrinted>2024-04-12T07:00:00Z</cp:lastPrinted>
  <dcterms:created xsi:type="dcterms:W3CDTF">2024-04-12T07:03:00Z</dcterms:created>
  <dcterms:modified xsi:type="dcterms:W3CDTF">2024-04-12T07:03:00Z</dcterms:modified>
</cp:coreProperties>
</file>