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A" w:rsidRDefault="002065AA" w:rsidP="002065AA">
      <w:pPr>
        <w:pStyle w:val="a3"/>
        <w:spacing w:before="0" w:beforeAutospacing="0" w:after="0" w:afterAutospacing="0"/>
        <w:ind w:left="709"/>
        <w:jc w:val="center"/>
        <w:rPr>
          <w:rStyle w:val="a4"/>
        </w:rPr>
      </w:pPr>
      <w:r w:rsidRPr="0089214D">
        <w:rPr>
          <w:rStyle w:val="a4"/>
        </w:rPr>
        <w:t>ПОЯСНИТЕЛЬНАЯ ЗАПИСКА</w:t>
      </w:r>
      <w:r>
        <w:rPr>
          <w:rStyle w:val="a4"/>
        </w:rPr>
        <w:t xml:space="preserve"> К РАБОЧЕЙ ПРОГРАММЕ СОО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left="709"/>
        <w:jc w:val="center"/>
      </w:pPr>
      <w:r>
        <w:rPr>
          <w:rStyle w:val="a4"/>
        </w:rPr>
        <w:t>ПО БИОЛОГИИ (УГЛУБЛЕННЫЙ УРОВЕНЬ)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</w:pPr>
      <w:r w:rsidRPr="0089214D">
        <w:rPr>
          <w:b/>
          <w:bCs/>
        </w:rPr>
        <w:br/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</w:pPr>
      <w:r w:rsidRPr="0089214D">
        <w:t>Программа по учебному предмету "Биология" (далее - биология) на уровне среднего общего образования разработана 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</w:pPr>
      <w:r w:rsidRPr="0089214D">
        <w:t>Учебный предмет «Биология» углублённого уровня изучения (10–11 классы) является одним из компонентов предметной области «</w:t>
      </w:r>
      <w:proofErr w:type="spellStart"/>
      <w:proofErr w:type="gramStart"/>
      <w:r w:rsidRPr="0089214D">
        <w:t>Естественно-научные</w:t>
      </w:r>
      <w:proofErr w:type="spellEnd"/>
      <w:proofErr w:type="gramEnd"/>
      <w:r w:rsidRPr="0089214D"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 профессиональным 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89214D">
        <w:t>межпредметных</w:t>
      </w:r>
      <w:proofErr w:type="spellEnd"/>
      <w:r w:rsidRPr="0089214D">
        <w:t xml:space="preserve"> и </w:t>
      </w:r>
      <w:proofErr w:type="spellStart"/>
      <w:r w:rsidRPr="0089214D">
        <w:t>внутрипредметных</w:t>
      </w:r>
      <w:proofErr w:type="spellEnd"/>
      <w:r w:rsidRPr="0089214D"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spellStart"/>
      <w:proofErr w:type="gramStart"/>
      <w:r w:rsidRPr="0089214D">
        <w:t>естественно-научного</w:t>
      </w:r>
      <w:proofErr w:type="spellEnd"/>
      <w:proofErr w:type="gramEnd"/>
      <w:r w:rsidRPr="0089214D"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89214D">
        <w:t>метапредметным</w:t>
      </w:r>
      <w:proofErr w:type="spellEnd"/>
      <w:r w:rsidRPr="0089214D">
        <w:t xml:space="preserve"> и предметным результатам обучения и в формировании основных видов учебно-познавательной деятельности, обучающихся по освоению содержания биологического образования на уровне среднего общего образования.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знаний,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89214D">
        <w:t>обучающимися</w:t>
      </w:r>
      <w:proofErr w:type="gramEnd"/>
      <w:r w:rsidRPr="0089214D"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</w:t>
      </w:r>
      <w:r w:rsidRPr="0089214D">
        <w:lastRenderedPageBreak/>
        <w:t>соответствующими знаниями, полученными обучающимися при изучении физики, химии, географии и математики.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89214D">
        <w:t>обучающихся</w:t>
      </w:r>
      <w:proofErr w:type="gramEnd"/>
      <w:r w:rsidRPr="0089214D"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spellStart"/>
      <w:proofErr w:type="gramStart"/>
      <w:r w:rsidRPr="0089214D">
        <w:t>естественно-научной</w:t>
      </w:r>
      <w:proofErr w:type="spellEnd"/>
      <w:proofErr w:type="gramEnd"/>
      <w:r w:rsidRPr="0089214D"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89214D">
        <w:t>интереса</w:t>
      </w:r>
      <w:proofErr w:type="gramEnd"/>
      <w:r w:rsidRPr="0089214D"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proofErr w:type="gramStart"/>
      <w:r w:rsidRPr="0089214D">
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</w:r>
      <w:proofErr w:type="spellStart"/>
      <w:r w:rsidRPr="0089214D">
        <w:t>естественно-научную</w:t>
      </w:r>
      <w:proofErr w:type="spellEnd"/>
      <w:r w:rsidRPr="0089214D">
        <w:t xml:space="preserve">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</w:t>
      </w:r>
      <w:proofErr w:type="gramStart"/>
      <w:r w:rsidRPr="0089214D">
        <w:t>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</w:t>
      </w:r>
      <w:r w:rsidRPr="0089214D">
        <w:lastRenderedPageBreak/>
        <w:t>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proofErr w:type="gramStart"/>
      <w:r w:rsidRPr="0089214D">
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</w:r>
      <w:proofErr w:type="spellStart"/>
      <w:r w:rsidRPr="0089214D">
        <w:t>естественно-научных</w:t>
      </w:r>
      <w:proofErr w:type="spellEnd"/>
      <w:r w:rsidRPr="0089214D">
        <w:t xml:space="preserve"> знаний;</w:t>
      </w:r>
      <w:proofErr w:type="gramEnd"/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 xml:space="preserve">приобретение </w:t>
      </w:r>
      <w:proofErr w:type="gramStart"/>
      <w:r w:rsidRPr="0089214D">
        <w:t>обучающимися</w:t>
      </w:r>
      <w:proofErr w:type="gramEnd"/>
      <w:r w:rsidRPr="0089214D"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rPr>
          <w:rStyle w:val="placeholder-mask"/>
          <w:rFonts w:eastAsiaTheme="majorEastAsia"/>
        </w:rPr>
        <w:t>‌</w:t>
      </w:r>
      <w:r w:rsidRPr="0089214D">
        <w:rPr>
          <w:rStyle w:val="placeholder"/>
          <w:rFonts w:eastAsiaTheme="majorEastAsia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r w:rsidRPr="0089214D">
        <w:rPr>
          <w:rStyle w:val="placeholder-mask"/>
          <w:rFonts w:eastAsiaTheme="majorEastAsia"/>
        </w:rPr>
        <w:t>‌</w:t>
      </w:r>
      <w:r w:rsidRPr="0089214D">
        <w:t>‌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2065AA" w:rsidRPr="0089214D" w:rsidRDefault="002065AA" w:rsidP="002065AA">
      <w:pPr>
        <w:pStyle w:val="a3"/>
        <w:spacing w:before="0" w:beforeAutospacing="0" w:after="0" w:afterAutospacing="0"/>
        <w:ind w:firstLine="709"/>
        <w:jc w:val="both"/>
        <w:textAlignment w:val="center"/>
      </w:pPr>
      <w:r w:rsidRPr="0089214D"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8C307E" w:rsidRPr="002065AA" w:rsidRDefault="008C307E" w:rsidP="002065AA">
      <w:pPr>
        <w:spacing w:after="0" w:line="240" w:lineRule="auto"/>
        <w:ind w:firstLine="709"/>
        <w:rPr>
          <w:lang w:val="ru-RU"/>
        </w:rPr>
      </w:pPr>
    </w:p>
    <w:sectPr w:rsidR="008C307E" w:rsidRPr="002065AA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2A4B"/>
    <w:multiLevelType w:val="hybridMultilevel"/>
    <w:tmpl w:val="72D618D8"/>
    <w:lvl w:ilvl="0" w:tplc="C73E0EDA">
      <w:start w:val="1"/>
      <w:numFmt w:val="upperRoman"/>
      <w:lvlText w:val="%1."/>
      <w:lvlJc w:val="right"/>
      <w:pPr>
        <w:ind w:left="142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65AA"/>
    <w:rsid w:val="000164F6"/>
    <w:rsid w:val="002065AA"/>
    <w:rsid w:val="0035351F"/>
    <w:rsid w:val="004C49BD"/>
    <w:rsid w:val="005E25CA"/>
    <w:rsid w:val="0067159C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A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065AA"/>
    <w:rPr>
      <w:b/>
      <w:bCs/>
    </w:rPr>
  </w:style>
  <w:style w:type="character" w:customStyle="1" w:styleId="placeholder-mask">
    <w:name w:val="placeholder-mask"/>
    <w:basedOn w:val="a0"/>
    <w:rsid w:val="002065AA"/>
  </w:style>
  <w:style w:type="character" w:customStyle="1" w:styleId="placeholder">
    <w:name w:val="placeholder"/>
    <w:basedOn w:val="a0"/>
    <w:rsid w:val="0020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2023-11-03T10:19:00Z</dcterms:created>
  <dcterms:modified xsi:type="dcterms:W3CDTF">2023-11-03T10:21:00Z</dcterms:modified>
</cp:coreProperties>
</file>